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4297E" w14:textId="16932DCB" w:rsidR="007E7130" w:rsidRPr="005D7B51" w:rsidRDefault="007E7130" w:rsidP="007E7130">
      <w:pPr>
        <w:pStyle w:val="Antrat1"/>
        <w:jc w:val="right"/>
        <w:rPr>
          <w:rFonts w:ascii="Times New Roman" w:hAnsi="Times New Roman" w:cs="Times New Roman"/>
          <w:color w:val="auto"/>
          <w:sz w:val="24"/>
          <w:szCs w:val="24"/>
        </w:rPr>
      </w:pPr>
      <w:r w:rsidRPr="005D7B51">
        <w:rPr>
          <w:rFonts w:ascii="Times New Roman" w:hAnsi="Times New Roman" w:cs="Times New Roman"/>
          <w:color w:val="auto"/>
          <w:sz w:val="24"/>
          <w:szCs w:val="24"/>
        </w:rPr>
        <w:t>Specialiųjų pirkimo sąlygų 9 priedas „Sutarties projektas“</w:t>
      </w:r>
    </w:p>
    <w:p w14:paraId="0DFB53A2" w14:textId="77777777" w:rsidR="007E7130" w:rsidRDefault="007E7130" w:rsidP="00AB4CDC">
      <w:pPr>
        <w:tabs>
          <w:tab w:val="left" w:pos="700"/>
          <w:tab w:val="left" w:pos="900"/>
        </w:tabs>
        <w:ind w:firstLine="567"/>
        <w:jc w:val="center"/>
        <w:rPr>
          <w:b/>
        </w:rPr>
      </w:pPr>
    </w:p>
    <w:p w14:paraId="15B982A6" w14:textId="579F1BD3" w:rsidR="00AB4CDC" w:rsidRDefault="00AB4396" w:rsidP="00AB4CDC">
      <w:pPr>
        <w:tabs>
          <w:tab w:val="left" w:pos="700"/>
          <w:tab w:val="left" w:pos="900"/>
        </w:tabs>
        <w:ind w:firstLine="567"/>
        <w:jc w:val="center"/>
        <w:rPr>
          <w:b/>
        </w:rPr>
      </w:pPr>
      <w:r>
        <w:rPr>
          <w:b/>
          <w:noProof/>
          <w:lang w:eastAsia="lt-LT"/>
        </w:rPr>
        <w:drawing>
          <wp:inline distT="0" distB="0" distL="0" distR="0" wp14:anchorId="723C75C2" wp14:editId="1122AE07">
            <wp:extent cx="1061085" cy="1073150"/>
            <wp:effectExtent l="0" t="0" r="5715" b="0"/>
            <wp:docPr id="12970949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73150"/>
                    </a:xfrm>
                    <a:prstGeom prst="rect">
                      <a:avLst/>
                    </a:prstGeom>
                    <a:noFill/>
                  </pic:spPr>
                </pic:pic>
              </a:graphicData>
            </a:graphic>
          </wp:inline>
        </w:drawing>
      </w:r>
    </w:p>
    <w:p w14:paraId="0B97EDCD" w14:textId="77777777" w:rsidR="00AB4396" w:rsidRDefault="00AB4396" w:rsidP="00AB4CDC">
      <w:pPr>
        <w:tabs>
          <w:tab w:val="left" w:pos="700"/>
          <w:tab w:val="left" w:pos="900"/>
        </w:tabs>
        <w:ind w:firstLine="567"/>
        <w:jc w:val="center"/>
        <w:rPr>
          <w:b/>
        </w:rPr>
      </w:pPr>
    </w:p>
    <w:p w14:paraId="08D5CEE8" w14:textId="046EC097" w:rsidR="00AB4CDC" w:rsidRDefault="00DB70D5" w:rsidP="00AB4CDC">
      <w:pPr>
        <w:tabs>
          <w:tab w:val="left" w:pos="700"/>
          <w:tab w:val="left" w:pos="900"/>
        </w:tabs>
        <w:ind w:firstLine="567"/>
        <w:jc w:val="center"/>
        <w:rPr>
          <w:b/>
        </w:rPr>
      </w:pPr>
      <w:r w:rsidRPr="00DB70D5">
        <w:rPr>
          <w:b/>
        </w:rPr>
        <w:t>STATYBOS RANGOS DARBŲ SU PAPRASTOJO REMONTO APRAŠO PARENGIMU SENAMIESČIO G. 8 LAZDIJAI</w:t>
      </w:r>
      <w:r w:rsidR="001314EC">
        <w:rPr>
          <w:b/>
        </w:rPr>
        <w:t>,</w:t>
      </w:r>
      <w:r w:rsidRPr="00DB70D5">
        <w:rPr>
          <w:b/>
        </w:rPr>
        <w:t xml:space="preserve"> </w:t>
      </w:r>
      <w:r w:rsidR="00AB4CDC" w:rsidRPr="00896D4C">
        <w:rPr>
          <w:b/>
        </w:rPr>
        <w:t xml:space="preserve"> SUTARTIS </w:t>
      </w:r>
    </w:p>
    <w:p w14:paraId="0D6F6164" w14:textId="77777777" w:rsidR="00AB4CDC" w:rsidRDefault="00AB4CDC" w:rsidP="00AB4CDC">
      <w:pPr>
        <w:tabs>
          <w:tab w:val="left" w:pos="700"/>
          <w:tab w:val="left" w:pos="900"/>
        </w:tabs>
        <w:ind w:firstLine="567"/>
        <w:jc w:val="both"/>
        <w:rPr>
          <w:b/>
        </w:rPr>
      </w:pPr>
    </w:p>
    <w:p w14:paraId="04F7FB45" w14:textId="77777777" w:rsidR="00AB4CDC" w:rsidRDefault="00AB4CDC" w:rsidP="00AB4CDC">
      <w:pPr>
        <w:tabs>
          <w:tab w:val="left" w:pos="700"/>
          <w:tab w:val="left" w:pos="900"/>
        </w:tabs>
        <w:ind w:firstLine="567"/>
        <w:jc w:val="center"/>
      </w:pPr>
      <w:r>
        <w:t xml:space="preserve">Nr. </w:t>
      </w:r>
    </w:p>
    <w:p w14:paraId="386F338C" w14:textId="610DDDA1" w:rsidR="00AB4CDC" w:rsidRDefault="00F03446" w:rsidP="00AB4CDC">
      <w:pPr>
        <w:tabs>
          <w:tab w:val="left" w:pos="700"/>
          <w:tab w:val="left" w:pos="900"/>
        </w:tabs>
        <w:ind w:firstLine="567"/>
        <w:jc w:val="center"/>
      </w:pPr>
      <w:r>
        <w:t>Lazdijai</w:t>
      </w:r>
    </w:p>
    <w:p w14:paraId="1D196584" w14:textId="77777777" w:rsidR="00AB4CDC" w:rsidRDefault="00AB4CDC" w:rsidP="00AB4CDC">
      <w:pPr>
        <w:tabs>
          <w:tab w:val="left" w:pos="700"/>
          <w:tab w:val="left" w:pos="900"/>
        </w:tabs>
        <w:ind w:firstLine="567"/>
        <w:rPr>
          <w:b/>
        </w:rPr>
      </w:pPr>
    </w:p>
    <w:p w14:paraId="243B2AD6" w14:textId="7C25AE72" w:rsidR="00356330" w:rsidRDefault="00ED2EAB" w:rsidP="00AB4CDC">
      <w:pPr>
        <w:tabs>
          <w:tab w:val="left" w:pos="700"/>
          <w:tab w:val="left" w:pos="900"/>
          <w:tab w:val="left" w:pos="993"/>
        </w:tabs>
        <w:ind w:firstLine="709"/>
        <w:jc w:val="both"/>
      </w:pPr>
      <w:r w:rsidRPr="00ED2EAB">
        <w:rPr>
          <w:b/>
        </w:rPr>
        <w:t>Lazdijų mokykla-darželis „Vyturėlis“</w:t>
      </w:r>
      <w:r w:rsidR="00AB4CDC" w:rsidRPr="00400065">
        <w:t xml:space="preserve">, </w:t>
      </w:r>
      <w:bookmarkStart w:id="0" w:name="_Hlk195014383"/>
      <w:r w:rsidR="004B71D4">
        <w:t>juridinio asmens kodas</w:t>
      </w:r>
      <w:r w:rsidR="00293297">
        <w:t xml:space="preserve"> </w:t>
      </w:r>
      <w:bookmarkEnd w:id="0"/>
      <w:r w:rsidR="00293297" w:rsidRPr="00293297">
        <w:t>290607190</w:t>
      </w:r>
      <w:r w:rsidR="00293297">
        <w:t>,</w:t>
      </w:r>
      <w:r w:rsidR="007F5E4B">
        <w:t xml:space="preserve"> </w:t>
      </w:r>
      <w:bookmarkStart w:id="1" w:name="_Hlk195014406"/>
      <w:r w:rsidR="007F5E4B" w:rsidRPr="007F5E4B">
        <w:t>kurios registruota buveinė yra</w:t>
      </w:r>
      <w:r w:rsidR="00293297">
        <w:t xml:space="preserve"> </w:t>
      </w:r>
      <w:bookmarkEnd w:id="1"/>
      <w:r w:rsidR="008D1E03" w:rsidRPr="008D1E03">
        <w:t>Senamiesčio g. 8, 67105 Lazdijai</w:t>
      </w:r>
      <w:r w:rsidR="00800B36">
        <w:t>,</w:t>
      </w:r>
      <w:r w:rsidR="008D1E03" w:rsidRPr="008D1E03">
        <w:t xml:space="preserve"> </w:t>
      </w:r>
      <w:r w:rsidR="00AB4CDC" w:rsidRPr="00400065">
        <w:t xml:space="preserve">atstovaujama </w:t>
      </w:r>
      <w:r>
        <w:t xml:space="preserve">direktorės </w:t>
      </w:r>
      <w:r w:rsidR="00D2788B">
        <w:t xml:space="preserve">Astos </w:t>
      </w:r>
      <w:proofErr w:type="spellStart"/>
      <w:r w:rsidR="00D2788B">
        <w:t>Labalaukienės</w:t>
      </w:r>
      <w:proofErr w:type="spellEnd"/>
      <w:r w:rsidR="00AB4CDC" w:rsidRPr="00400065">
        <w:t>, veikiančio</w:t>
      </w:r>
      <w:r w:rsidR="00D2788B">
        <w:t>s</w:t>
      </w:r>
      <w:r w:rsidR="00AB4CDC" w:rsidRPr="00400065">
        <w:t xml:space="preserve"> pagal </w:t>
      </w:r>
      <w:r w:rsidR="00356330">
        <w:t>įstaigos</w:t>
      </w:r>
      <w:r w:rsidR="00AB4CDC" w:rsidRPr="00400065">
        <w:t xml:space="preserve"> nuostatus</w:t>
      </w:r>
      <w:r w:rsidR="00800B36">
        <w:t xml:space="preserve"> </w:t>
      </w:r>
      <w:r w:rsidR="00800B36" w:rsidRPr="00800B36">
        <w:t>(toliau – Užsakovas)</w:t>
      </w:r>
      <w:r w:rsidR="00AB4CDC" w:rsidRPr="00400065">
        <w:t xml:space="preserve">, ir </w:t>
      </w:r>
    </w:p>
    <w:p w14:paraId="4C4776D2" w14:textId="4EA21717" w:rsidR="006F4247" w:rsidRDefault="00AB4CDC" w:rsidP="00AB4CDC">
      <w:pPr>
        <w:tabs>
          <w:tab w:val="left" w:pos="700"/>
          <w:tab w:val="left" w:pos="900"/>
          <w:tab w:val="left" w:pos="993"/>
        </w:tabs>
        <w:ind w:firstLine="709"/>
        <w:jc w:val="both"/>
        <w:rPr>
          <w:bdr w:val="nil"/>
        </w:rPr>
      </w:pPr>
      <w:r w:rsidRPr="00356330">
        <w:rPr>
          <w:b/>
          <w:bCs/>
          <w:highlight w:val="lightGray"/>
          <w:lang w:eastAsia="lt-LT"/>
        </w:rPr>
        <w:t>(pavadinimas</w:t>
      </w:r>
      <w:r w:rsidRPr="00400065">
        <w:rPr>
          <w:highlight w:val="lightGray"/>
          <w:lang w:eastAsia="lt-LT"/>
        </w:rPr>
        <w:t>)</w:t>
      </w:r>
      <w:r w:rsidRPr="00400065">
        <w:rPr>
          <w:lang w:eastAsia="lt-LT"/>
        </w:rPr>
        <w:t xml:space="preserve">, </w:t>
      </w:r>
      <w:r w:rsidR="00800B36" w:rsidRPr="00800B36">
        <w:rPr>
          <w:lang w:eastAsia="lt-LT"/>
        </w:rPr>
        <w:t>juridinio asmens kodas</w:t>
      </w:r>
      <w:r w:rsidR="00800B36">
        <w:rPr>
          <w:lang w:eastAsia="lt-LT"/>
        </w:rPr>
        <w:t xml:space="preserve"> ........,</w:t>
      </w:r>
      <w:r w:rsidR="00800B36" w:rsidRPr="00800B36">
        <w:rPr>
          <w:lang w:eastAsia="lt-LT"/>
        </w:rPr>
        <w:t xml:space="preserve"> kurios registruota buveinė yra </w:t>
      </w:r>
      <w:r w:rsidR="00800B36">
        <w:rPr>
          <w:lang w:eastAsia="lt-LT"/>
        </w:rPr>
        <w:t>............</w:t>
      </w:r>
      <w:r w:rsidRPr="00400065">
        <w:rPr>
          <w:lang w:eastAsia="lt-LT"/>
        </w:rPr>
        <w:t xml:space="preserve">atstovaujama(s) </w:t>
      </w:r>
      <w:r w:rsidRPr="00400065">
        <w:rPr>
          <w:highlight w:val="lightGray"/>
          <w:lang w:eastAsia="lt-LT"/>
        </w:rPr>
        <w:t>(pareigos, vardas, pavardė)</w:t>
      </w:r>
      <w:r w:rsidRPr="00400065">
        <w:rPr>
          <w:lang w:eastAsia="lt-LT"/>
        </w:rPr>
        <w:t>,</w:t>
      </w:r>
      <w:r w:rsidR="00702C2A" w:rsidRPr="00702C2A">
        <w:rPr>
          <w:bdr w:val="nil"/>
        </w:rPr>
        <w:t xml:space="preserve"> </w:t>
      </w:r>
      <w:r w:rsidR="00702C2A" w:rsidRPr="00E646E8">
        <w:rPr>
          <w:bdr w:val="nil"/>
        </w:rPr>
        <w:t>veikiančio (-</w:t>
      </w:r>
      <w:proofErr w:type="spellStart"/>
      <w:r w:rsidR="00702C2A" w:rsidRPr="00E646E8">
        <w:rPr>
          <w:bdr w:val="nil"/>
        </w:rPr>
        <w:t>ios</w:t>
      </w:r>
      <w:proofErr w:type="spellEnd"/>
      <w:r w:rsidR="00702C2A" w:rsidRPr="00E646E8">
        <w:rPr>
          <w:bdr w:val="nil"/>
        </w:rPr>
        <w:t xml:space="preserve">) pagal </w:t>
      </w:r>
      <w:r w:rsidR="00702C2A" w:rsidRPr="00E646E8">
        <w:rPr>
          <w:i/>
          <w:bdr w:val="nil"/>
        </w:rPr>
        <w:t>(dokumentas, kurio pagrindu veikia asmuo)</w:t>
      </w:r>
      <w:r w:rsidR="00702C2A" w:rsidRPr="00E646E8">
        <w:rPr>
          <w:bdr w:val="nil"/>
        </w:rPr>
        <w:t xml:space="preserve"> </w:t>
      </w:r>
      <w:r w:rsidR="00800B36" w:rsidRPr="00400065">
        <w:rPr>
          <w:lang w:eastAsia="lt-LT"/>
        </w:rPr>
        <w:t>(toliau – Rangovas)</w:t>
      </w:r>
      <w:r w:rsidR="00800B36">
        <w:rPr>
          <w:lang w:eastAsia="lt-LT"/>
        </w:rPr>
        <w:t>,</w:t>
      </w:r>
    </w:p>
    <w:p w14:paraId="725842C1" w14:textId="51D2EC88" w:rsidR="00AB4CDC" w:rsidRPr="00400065" w:rsidRDefault="00AB4CDC" w:rsidP="00AB4CDC">
      <w:pPr>
        <w:tabs>
          <w:tab w:val="left" w:pos="700"/>
          <w:tab w:val="left" w:pos="900"/>
          <w:tab w:val="left" w:pos="993"/>
        </w:tabs>
        <w:ind w:firstLine="709"/>
        <w:jc w:val="both"/>
      </w:pPr>
      <w:r w:rsidRPr="00400065">
        <w:rPr>
          <w:lang w:eastAsia="lt-LT"/>
        </w:rPr>
        <w:t>toliau kartu vadinamos (-i</w:t>
      </w:r>
      <w:r w:rsidRPr="00356330">
        <w:rPr>
          <w:b/>
          <w:bCs/>
          <w:lang w:eastAsia="lt-LT"/>
        </w:rPr>
        <w:t>) Šalimis</w:t>
      </w:r>
      <w:r w:rsidRPr="00400065">
        <w:rPr>
          <w:lang w:eastAsia="lt-LT"/>
        </w:rPr>
        <w:t>, o kiekviena</w:t>
      </w:r>
      <w:r>
        <w:rPr>
          <w:lang w:eastAsia="lt-LT"/>
        </w:rPr>
        <w:t xml:space="preserve"> </w:t>
      </w:r>
      <w:r w:rsidRPr="00400065">
        <w:rPr>
          <w:lang w:eastAsia="lt-LT"/>
        </w:rPr>
        <w:t>(s) atskirai – Šalimi, sudarė šią</w:t>
      </w:r>
      <w:r w:rsidRPr="00400065">
        <w:t xml:space="preserve"> </w:t>
      </w:r>
      <w:r w:rsidR="00F66BE0">
        <w:t>S</w:t>
      </w:r>
      <w:r w:rsidR="00356330">
        <w:t>tatybos r</w:t>
      </w:r>
      <w:r w:rsidRPr="00400065">
        <w:t>angos</w:t>
      </w:r>
      <w:r w:rsidR="006F4247">
        <w:t xml:space="preserve"> darbų</w:t>
      </w:r>
      <w:r w:rsidRPr="00400065">
        <w:t xml:space="preserve"> sutartį (toliau – Sutartis).</w:t>
      </w:r>
    </w:p>
    <w:p w14:paraId="5FE5E8A8" w14:textId="77777777" w:rsidR="00AB4CDC" w:rsidRPr="00400065" w:rsidRDefault="00AB4CDC" w:rsidP="00AB4CDC">
      <w:pPr>
        <w:tabs>
          <w:tab w:val="left" w:pos="700"/>
          <w:tab w:val="left" w:pos="993"/>
          <w:tab w:val="left" w:pos="1134"/>
        </w:tabs>
        <w:ind w:firstLine="709"/>
        <w:jc w:val="both"/>
      </w:pPr>
    </w:p>
    <w:p w14:paraId="121B662D" w14:textId="77777777" w:rsidR="00AB4CDC" w:rsidRPr="00400065" w:rsidRDefault="00AB4CDC" w:rsidP="00AB4CDC">
      <w:pPr>
        <w:tabs>
          <w:tab w:val="left" w:pos="993"/>
          <w:tab w:val="left" w:pos="1134"/>
        </w:tabs>
        <w:ind w:firstLine="709"/>
        <w:jc w:val="center"/>
        <w:rPr>
          <w:b/>
          <w:bCs/>
        </w:rPr>
      </w:pPr>
      <w:r w:rsidRPr="00400065">
        <w:rPr>
          <w:b/>
          <w:bCs/>
        </w:rPr>
        <w:t>I. SUTARTIES OBJEKTAS IR JO KAINA</w:t>
      </w:r>
    </w:p>
    <w:p w14:paraId="402B8A77" w14:textId="77777777" w:rsidR="00AB4CDC" w:rsidRPr="00400065" w:rsidRDefault="00AB4CDC" w:rsidP="00AB4CDC">
      <w:pPr>
        <w:widowControl w:val="0"/>
        <w:tabs>
          <w:tab w:val="left" w:pos="993"/>
          <w:tab w:val="left" w:pos="1134"/>
          <w:tab w:val="left" w:pos="1276"/>
        </w:tabs>
        <w:ind w:firstLine="709"/>
        <w:jc w:val="both"/>
        <w:rPr>
          <w:bCs/>
        </w:rPr>
      </w:pPr>
      <w:r w:rsidRPr="00400065">
        <w:rPr>
          <w:bCs/>
        </w:rPr>
        <w:tab/>
      </w:r>
    </w:p>
    <w:p w14:paraId="6B3836BE" w14:textId="6D361378" w:rsidR="00F25F96" w:rsidRPr="00F25F96" w:rsidRDefault="00A45116" w:rsidP="00C94ED4">
      <w:pPr>
        <w:tabs>
          <w:tab w:val="left" w:pos="426"/>
          <w:tab w:val="right" w:pos="8364"/>
        </w:tabs>
        <w:jc w:val="both"/>
        <w:rPr>
          <w:rFonts w:eastAsia="Calibri"/>
        </w:rPr>
      </w:pPr>
      <w:r>
        <w:rPr>
          <w:rFonts w:eastAsia="Arial Unicode MS"/>
          <w:bdr w:val="nil"/>
          <w:lang w:eastAsia="lt-LT"/>
        </w:rPr>
        <w:tab/>
      </w:r>
      <w:r w:rsidR="00F25F96" w:rsidRPr="00F25F96">
        <w:rPr>
          <w:rFonts w:eastAsia="Arial Unicode MS"/>
          <w:bdr w:val="nil"/>
          <w:lang w:eastAsia="lt-LT"/>
        </w:rPr>
        <w:t xml:space="preserve">1. </w:t>
      </w:r>
      <w:r w:rsidR="00F25F96" w:rsidRPr="00F25F96">
        <w:rPr>
          <w:rFonts w:eastAsia="Calibri"/>
        </w:rPr>
        <w:t xml:space="preserve">Šia Sutartimi Rangovas įsipareigoja per Sutartyje nustatytą darbų atlikimo terminą ir Sutartyje nustatytomis sąlygomis atlikti ir perduoti </w:t>
      </w:r>
      <w:r w:rsidR="00CE68D2" w:rsidRPr="00B37C82">
        <w:rPr>
          <w:rFonts w:eastAsia="Calibri"/>
          <w:b/>
          <w:bCs/>
          <w:i/>
          <w:iCs/>
        </w:rPr>
        <w:t xml:space="preserve">Lazdijų </w:t>
      </w:r>
      <w:r w:rsidR="005E34A7" w:rsidRPr="00B37C82">
        <w:rPr>
          <w:rFonts w:eastAsia="Calibri"/>
          <w:b/>
          <w:bCs/>
          <w:i/>
          <w:iCs/>
        </w:rPr>
        <w:t>mokyklos-darželio</w:t>
      </w:r>
      <w:r w:rsidR="00133BA5">
        <w:rPr>
          <w:rFonts w:eastAsia="Calibri"/>
          <w:b/>
          <w:bCs/>
          <w:i/>
          <w:iCs/>
        </w:rPr>
        <w:t xml:space="preserve"> „Vyturėlis“ </w:t>
      </w:r>
      <w:r w:rsidR="005E34A7" w:rsidRPr="00B37C82">
        <w:rPr>
          <w:rFonts w:eastAsia="Calibri"/>
          <w:b/>
          <w:bCs/>
          <w:i/>
          <w:iCs/>
        </w:rPr>
        <w:t xml:space="preserve">pastato Senamiesčio </w:t>
      </w:r>
      <w:r w:rsidR="00340448" w:rsidRPr="00B37C82">
        <w:rPr>
          <w:rFonts w:eastAsia="Calibri"/>
          <w:b/>
          <w:bCs/>
          <w:i/>
          <w:iCs/>
        </w:rPr>
        <w:t xml:space="preserve">g. 8 </w:t>
      </w:r>
      <w:r w:rsidR="003304D2" w:rsidRPr="00B37C82">
        <w:rPr>
          <w:rFonts w:eastAsia="Calibri"/>
          <w:b/>
          <w:bCs/>
          <w:i/>
          <w:iCs/>
        </w:rPr>
        <w:t xml:space="preserve">Lazdijai statybos rangos darbus </w:t>
      </w:r>
      <w:r w:rsidR="00B37C82" w:rsidRPr="00B37C82">
        <w:rPr>
          <w:rFonts w:eastAsia="Calibri"/>
          <w:b/>
          <w:bCs/>
          <w:i/>
          <w:iCs/>
        </w:rPr>
        <w:t>su paprastojo remonto aprašo</w:t>
      </w:r>
      <w:r w:rsidR="000C0520">
        <w:rPr>
          <w:rFonts w:eastAsia="Calibri"/>
          <w:b/>
          <w:bCs/>
          <w:i/>
          <w:iCs/>
        </w:rPr>
        <w:t xml:space="preserve"> ir </w:t>
      </w:r>
      <w:r w:rsidR="00614C42">
        <w:rPr>
          <w:rFonts w:eastAsia="Calibri"/>
          <w:b/>
          <w:bCs/>
          <w:i/>
          <w:iCs/>
        </w:rPr>
        <w:t xml:space="preserve">kadastrinės bylos </w:t>
      </w:r>
      <w:r w:rsidR="00B37C82" w:rsidRPr="00B37C82">
        <w:rPr>
          <w:rFonts w:eastAsia="Calibri"/>
          <w:b/>
          <w:bCs/>
          <w:i/>
          <w:iCs/>
        </w:rPr>
        <w:t xml:space="preserve"> parengimu</w:t>
      </w:r>
      <w:r w:rsidR="00B37C82">
        <w:rPr>
          <w:rFonts w:eastAsia="Calibri"/>
        </w:rPr>
        <w:t xml:space="preserve"> </w:t>
      </w:r>
      <w:r w:rsidR="00F25F96" w:rsidRPr="00F25F96">
        <w:rPr>
          <w:rFonts w:eastAsia="Arial Unicode MS"/>
          <w:b/>
          <w:i/>
          <w:bdr w:val="nil"/>
          <w:lang w:eastAsia="lt-LT"/>
        </w:rPr>
        <w:t>(toliau – Darbai</w:t>
      </w:r>
      <w:r w:rsidR="00F25F96" w:rsidRPr="00F25F96">
        <w:rPr>
          <w:rFonts w:eastAsia="Arial Unicode MS"/>
          <w:i/>
          <w:bdr w:val="nil"/>
          <w:lang w:eastAsia="lt-LT"/>
        </w:rPr>
        <w:t>)</w:t>
      </w:r>
      <w:r w:rsidR="00F25F96" w:rsidRPr="00F25F96">
        <w:rPr>
          <w:rFonts w:eastAsia="Arial Unicode MS"/>
          <w:bdr w:val="nil"/>
          <w:lang w:eastAsia="lt-LT"/>
        </w:rPr>
        <w:t xml:space="preserve"> </w:t>
      </w:r>
      <w:r w:rsidR="00F25F96" w:rsidRPr="000223DA">
        <w:rPr>
          <w:rFonts w:eastAsia="Arial Unicode MS"/>
          <w:bdr w:val="nil"/>
          <w:lang w:eastAsia="lt-LT"/>
        </w:rPr>
        <w:t>pagal šios Sutarties 1 priede „Techninė specifikacija“ (toliau – Techninė specifikacija) ir 2 priede „</w:t>
      </w:r>
      <w:r w:rsidR="00BA3942" w:rsidRPr="000223DA">
        <w:rPr>
          <w:rFonts w:eastAsia="Arial Unicode MS"/>
          <w:bdr w:val="nil"/>
          <w:lang w:eastAsia="lt-LT"/>
        </w:rPr>
        <w:t>Statinio projektavimo techninė užduotis“</w:t>
      </w:r>
      <w:r w:rsidR="00DE539F" w:rsidRPr="00FF447E">
        <w:rPr>
          <w:rFonts w:eastAsia="Arial Unicode MS"/>
          <w:bdr w:val="nil"/>
          <w:lang w:eastAsia="lt-LT"/>
        </w:rPr>
        <w:t xml:space="preserve"> bei kit</w:t>
      </w:r>
      <w:r w:rsidR="00542B57" w:rsidRPr="00FF447E">
        <w:rPr>
          <w:rFonts w:eastAsia="Arial Unicode MS"/>
          <w:bdr w:val="nil"/>
          <w:lang w:eastAsia="lt-LT"/>
        </w:rPr>
        <w:t>uose</w:t>
      </w:r>
      <w:r w:rsidR="00DE539F" w:rsidRPr="00FF447E">
        <w:rPr>
          <w:rFonts w:eastAsia="Arial Unicode MS"/>
          <w:bdr w:val="nil"/>
          <w:lang w:eastAsia="lt-LT"/>
        </w:rPr>
        <w:t xml:space="preserve"> Sutarties prie</w:t>
      </w:r>
      <w:r w:rsidR="00542B57" w:rsidRPr="00FF447E">
        <w:rPr>
          <w:rFonts w:eastAsia="Arial Unicode MS"/>
          <w:bdr w:val="nil"/>
          <w:lang w:eastAsia="lt-LT"/>
        </w:rPr>
        <w:t>duose</w:t>
      </w:r>
      <w:r w:rsidR="00BA3942" w:rsidRPr="00FF447E">
        <w:rPr>
          <w:rFonts w:eastAsia="Arial Unicode MS"/>
          <w:bdr w:val="nil"/>
          <w:lang w:eastAsia="lt-LT"/>
        </w:rPr>
        <w:t xml:space="preserve"> </w:t>
      </w:r>
      <w:r w:rsidR="00F25F96" w:rsidRPr="00FF447E">
        <w:rPr>
          <w:rFonts w:eastAsia="Arial Unicode MS"/>
          <w:bdr w:val="nil"/>
          <w:lang w:eastAsia="lt-LT"/>
        </w:rPr>
        <w:t>nustatytus reikalavimus</w:t>
      </w:r>
      <w:r w:rsidR="00F25F96" w:rsidRPr="00FF447E">
        <w:rPr>
          <w:rFonts w:eastAsia="Calibri"/>
          <w:i/>
          <w:iCs/>
        </w:rPr>
        <w:t xml:space="preserve"> </w:t>
      </w:r>
      <w:r w:rsidR="00F25F96" w:rsidRPr="00FF447E">
        <w:rPr>
          <w:rFonts w:eastAsia="Calibri"/>
        </w:rPr>
        <w:t>bei ištaisyti po</w:t>
      </w:r>
      <w:r w:rsidR="00F25F96" w:rsidRPr="00F25F96">
        <w:rPr>
          <w:rFonts w:eastAsia="Calibri"/>
        </w:rPr>
        <w:t xml:space="preserve">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5A742B6C" w14:textId="77777777" w:rsidR="000829B4" w:rsidRPr="000829B4" w:rsidRDefault="009135A1" w:rsidP="00C94ED4">
      <w:pPr>
        <w:pStyle w:val="Sraopastraipa"/>
        <w:numPr>
          <w:ilvl w:val="0"/>
          <w:numId w:val="4"/>
        </w:numPr>
        <w:tabs>
          <w:tab w:val="left" w:pos="426"/>
          <w:tab w:val="left" w:pos="993"/>
          <w:tab w:val="left" w:pos="1134"/>
        </w:tabs>
        <w:ind w:firstLine="861"/>
        <w:jc w:val="both"/>
      </w:pPr>
      <w:r>
        <w:rPr>
          <w:b/>
        </w:rPr>
        <w:t>Sutarties vertė:</w:t>
      </w:r>
    </w:p>
    <w:p w14:paraId="26210F84" w14:textId="72B4EE12" w:rsidR="00AB4CDC" w:rsidRDefault="00AB4CDC" w:rsidP="00C94ED4">
      <w:pPr>
        <w:pStyle w:val="Sraopastraipa"/>
        <w:numPr>
          <w:ilvl w:val="1"/>
          <w:numId w:val="4"/>
        </w:numPr>
        <w:tabs>
          <w:tab w:val="left" w:pos="426"/>
          <w:tab w:val="left" w:pos="993"/>
          <w:tab w:val="left" w:pos="1134"/>
        </w:tabs>
        <w:jc w:val="both"/>
      </w:pPr>
      <w:r w:rsidRPr="00407041">
        <w:rPr>
          <w:b/>
        </w:rPr>
        <w:t>Sutarties kaina</w:t>
      </w:r>
      <w:r w:rsidRPr="00407041">
        <w:t xml:space="preserve"> –</w:t>
      </w:r>
      <w:r w:rsidRPr="00407041">
        <w:rPr>
          <w:b/>
        </w:rPr>
        <w:t xml:space="preserve"> </w:t>
      </w:r>
      <w:r w:rsidRPr="004C20E4">
        <w:rPr>
          <w:highlight w:val="lightGray"/>
        </w:rPr>
        <w:t>(</w:t>
      </w:r>
      <w:r w:rsidRPr="004C20E4">
        <w:rPr>
          <w:highlight w:val="lightGray"/>
          <w:shd w:val="clear" w:color="auto" w:fill="D9D9D9"/>
        </w:rPr>
        <w:t>įrašyti skaičiais ir žodžiais</w:t>
      </w:r>
      <w:r w:rsidRPr="004C20E4">
        <w:rPr>
          <w:highlight w:val="lightGray"/>
        </w:rPr>
        <w:t>)</w:t>
      </w:r>
      <w:r w:rsidRPr="004C20E4">
        <w:t>,</w:t>
      </w:r>
      <w:r w:rsidRPr="00407041">
        <w:rPr>
          <w:b/>
          <w:bCs/>
        </w:rPr>
        <w:t xml:space="preserve"> </w:t>
      </w:r>
      <w:r w:rsidRPr="00407041">
        <w:t>įskaitant visus mokesčius ir pridėtinės vertės mokestį (toliau – PVM):</w:t>
      </w:r>
    </w:p>
    <w:tbl>
      <w:tblPr>
        <w:tblW w:w="9720" w:type="dxa"/>
        <w:tblLook w:val="04A0" w:firstRow="1" w:lastRow="0" w:firstColumn="1" w:lastColumn="0" w:noHBand="0" w:noVBand="1"/>
      </w:tblPr>
      <w:tblGrid>
        <w:gridCol w:w="570"/>
        <w:gridCol w:w="5946"/>
        <w:gridCol w:w="3204"/>
      </w:tblGrid>
      <w:tr w:rsidR="008944F4" w:rsidRPr="00D64AA3" w14:paraId="7ED3334C" w14:textId="77777777" w:rsidTr="00332993">
        <w:trPr>
          <w:trHeight w:val="20"/>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1D9C5C" w14:textId="77777777" w:rsidR="008944F4" w:rsidRPr="00D64AA3" w:rsidRDefault="008944F4" w:rsidP="00332993">
            <w:pPr>
              <w:tabs>
                <w:tab w:val="left" w:pos="426"/>
              </w:tabs>
              <w:jc w:val="center"/>
              <w:rPr>
                <w:b/>
                <w:bCs/>
                <w:color w:val="000000"/>
              </w:rPr>
            </w:pPr>
            <w:r w:rsidRPr="00D64AA3">
              <w:rPr>
                <w:b/>
                <w:bCs/>
                <w:color w:val="000000"/>
              </w:rPr>
              <w:t>Eil. Nr.</w:t>
            </w:r>
          </w:p>
        </w:tc>
        <w:tc>
          <w:tcPr>
            <w:tcW w:w="594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8043EC8" w14:textId="77777777" w:rsidR="008944F4" w:rsidRPr="00D64AA3" w:rsidRDefault="008944F4" w:rsidP="00332993">
            <w:pPr>
              <w:tabs>
                <w:tab w:val="left" w:pos="426"/>
              </w:tabs>
              <w:jc w:val="center"/>
              <w:rPr>
                <w:b/>
                <w:bCs/>
                <w:color w:val="000000"/>
              </w:rPr>
            </w:pPr>
            <w:r>
              <w:rPr>
                <w:b/>
                <w:bCs/>
                <w:color w:val="000000"/>
              </w:rPr>
              <w:t>Darbų</w:t>
            </w:r>
            <w:r w:rsidRPr="00D64AA3">
              <w:rPr>
                <w:b/>
                <w:bCs/>
                <w:color w:val="000000"/>
              </w:rPr>
              <w:t xml:space="preserve"> pavadinimas</w:t>
            </w:r>
          </w:p>
        </w:tc>
        <w:tc>
          <w:tcPr>
            <w:tcW w:w="320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5E92B77" w14:textId="77777777" w:rsidR="008944F4" w:rsidRPr="00D64AA3" w:rsidRDefault="008944F4" w:rsidP="00332993">
            <w:pPr>
              <w:tabs>
                <w:tab w:val="left" w:pos="426"/>
              </w:tabs>
              <w:jc w:val="center"/>
              <w:rPr>
                <w:b/>
                <w:bCs/>
                <w:color w:val="000000"/>
              </w:rPr>
            </w:pPr>
            <w:r w:rsidRPr="00D64AA3">
              <w:rPr>
                <w:b/>
                <w:bCs/>
                <w:color w:val="000000"/>
              </w:rPr>
              <w:t xml:space="preserve">Kaina </w:t>
            </w:r>
          </w:p>
          <w:p w14:paraId="7D353F88" w14:textId="77777777" w:rsidR="008944F4" w:rsidRPr="00D64AA3" w:rsidRDefault="008944F4" w:rsidP="00332993">
            <w:pPr>
              <w:tabs>
                <w:tab w:val="left" w:pos="426"/>
              </w:tabs>
              <w:jc w:val="center"/>
              <w:rPr>
                <w:b/>
                <w:bCs/>
                <w:color w:val="000000"/>
              </w:rPr>
            </w:pPr>
            <w:r w:rsidRPr="00D64AA3">
              <w:rPr>
                <w:b/>
                <w:bCs/>
                <w:color w:val="000000"/>
              </w:rPr>
              <w:t>Eur be PVM</w:t>
            </w:r>
          </w:p>
        </w:tc>
      </w:tr>
      <w:tr w:rsidR="008944F4" w:rsidRPr="00D64AA3" w14:paraId="5A62FA3D" w14:textId="77777777" w:rsidTr="00332993">
        <w:trPr>
          <w:trHeight w:val="20"/>
        </w:trPr>
        <w:tc>
          <w:tcPr>
            <w:tcW w:w="570" w:type="dxa"/>
            <w:tcBorders>
              <w:top w:val="nil"/>
              <w:left w:val="single" w:sz="4" w:space="0" w:color="auto"/>
              <w:bottom w:val="single" w:sz="4" w:space="0" w:color="auto"/>
              <w:right w:val="single" w:sz="4" w:space="0" w:color="auto"/>
            </w:tcBorders>
            <w:vAlign w:val="center"/>
            <w:hideMark/>
          </w:tcPr>
          <w:p w14:paraId="0763E439" w14:textId="77777777" w:rsidR="008944F4" w:rsidRPr="00D64AA3" w:rsidRDefault="008944F4" w:rsidP="00332993">
            <w:pPr>
              <w:tabs>
                <w:tab w:val="center" w:pos="120"/>
                <w:tab w:val="left" w:pos="426"/>
              </w:tabs>
              <w:jc w:val="center"/>
              <w:rPr>
                <w:bCs/>
                <w:color w:val="000000"/>
              </w:rPr>
            </w:pPr>
            <w:r w:rsidRPr="00D64AA3">
              <w:rPr>
                <w:bCs/>
                <w:color w:val="000000"/>
              </w:rPr>
              <w:t>1.</w:t>
            </w:r>
          </w:p>
        </w:tc>
        <w:tc>
          <w:tcPr>
            <w:tcW w:w="5946" w:type="dxa"/>
            <w:tcBorders>
              <w:top w:val="nil"/>
              <w:left w:val="nil"/>
              <w:bottom w:val="single" w:sz="4" w:space="0" w:color="auto"/>
              <w:right w:val="single" w:sz="4" w:space="0" w:color="auto"/>
            </w:tcBorders>
            <w:hideMark/>
          </w:tcPr>
          <w:p w14:paraId="1E370AB1" w14:textId="77777777" w:rsidR="008944F4" w:rsidRPr="00D64AA3" w:rsidRDefault="008944F4" w:rsidP="00332993">
            <w:pPr>
              <w:tabs>
                <w:tab w:val="left" w:pos="426"/>
              </w:tabs>
              <w:jc w:val="both"/>
            </w:pPr>
            <w:r w:rsidRPr="00D64AA3">
              <w:t>Paprastojo remonto aprašo ir kadastrinių bylų parengimas</w:t>
            </w:r>
          </w:p>
          <w:p w14:paraId="40A1F3AE" w14:textId="77777777" w:rsidR="008944F4" w:rsidRPr="00D64AA3" w:rsidRDefault="008944F4" w:rsidP="00332993">
            <w:pPr>
              <w:tabs>
                <w:tab w:val="left" w:pos="426"/>
              </w:tabs>
              <w:jc w:val="both"/>
              <w:rPr>
                <w:color w:val="000000"/>
              </w:rPr>
            </w:pPr>
          </w:p>
        </w:tc>
        <w:tc>
          <w:tcPr>
            <w:tcW w:w="3204" w:type="dxa"/>
            <w:tcBorders>
              <w:top w:val="single" w:sz="4" w:space="0" w:color="auto"/>
              <w:left w:val="nil"/>
              <w:bottom w:val="single" w:sz="4" w:space="0" w:color="auto"/>
              <w:right w:val="single" w:sz="4" w:space="0" w:color="auto"/>
            </w:tcBorders>
            <w:vAlign w:val="center"/>
          </w:tcPr>
          <w:p w14:paraId="200E29B6" w14:textId="77777777" w:rsidR="008944F4" w:rsidRPr="00F634FB" w:rsidRDefault="008944F4" w:rsidP="00332993">
            <w:pPr>
              <w:tabs>
                <w:tab w:val="left" w:pos="426"/>
              </w:tabs>
              <w:jc w:val="center"/>
              <w:rPr>
                <w:color w:val="000000"/>
              </w:rPr>
            </w:pPr>
          </w:p>
        </w:tc>
      </w:tr>
      <w:tr w:rsidR="008944F4" w:rsidRPr="00D64AA3" w14:paraId="1F719FF4" w14:textId="77777777" w:rsidTr="00332993">
        <w:trPr>
          <w:trHeight w:val="20"/>
        </w:trPr>
        <w:tc>
          <w:tcPr>
            <w:tcW w:w="570" w:type="dxa"/>
            <w:tcBorders>
              <w:top w:val="nil"/>
              <w:left w:val="single" w:sz="4" w:space="0" w:color="auto"/>
              <w:bottom w:val="single" w:sz="4" w:space="0" w:color="auto"/>
              <w:right w:val="single" w:sz="4" w:space="0" w:color="auto"/>
            </w:tcBorders>
            <w:vAlign w:val="center"/>
          </w:tcPr>
          <w:p w14:paraId="2226EF2C" w14:textId="77777777" w:rsidR="008944F4" w:rsidRPr="00D64AA3" w:rsidRDefault="008944F4" w:rsidP="00332993">
            <w:pPr>
              <w:tabs>
                <w:tab w:val="center" w:pos="120"/>
                <w:tab w:val="left" w:pos="426"/>
              </w:tabs>
              <w:jc w:val="center"/>
              <w:rPr>
                <w:bCs/>
                <w:color w:val="000000"/>
              </w:rPr>
            </w:pPr>
            <w:r w:rsidRPr="00D64AA3">
              <w:rPr>
                <w:bCs/>
                <w:color w:val="000000"/>
              </w:rPr>
              <w:t>2.</w:t>
            </w:r>
          </w:p>
        </w:tc>
        <w:tc>
          <w:tcPr>
            <w:tcW w:w="5946" w:type="dxa"/>
            <w:tcBorders>
              <w:top w:val="nil"/>
              <w:left w:val="nil"/>
              <w:bottom w:val="single" w:sz="4" w:space="0" w:color="auto"/>
              <w:right w:val="single" w:sz="4" w:space="0" w:color="auto"/>
            </w:tcBorders>
          </w:tcPr>
          <w:p w14:paraId="4AB22BDF" w14:textId="77777777" w:rsidR="008944F4" w:rsidRPr="00D64AA3" w:rsidRDefault="008944F4" w:rsidP="00332993">
            <w:pPr>
              <w:tabs>
                <w:tab w:val="left" w:pos="426"/>
              </w:tabs>
              <w:jc w:val="both"/>
            </w:pPr>
            <w:r w:rsidRPr="00D64AA3">
              <w:t xml:space="preserve">Pastato Senamiesčio g. 8, Lazdijai statybos rangos darbai (paprastasis remontas)  </w:t>
            </w:r>
          </w:p>
        </w:tc>
        <w:tc>
          <w:tcPr>
            <w:tcW w:w="3204" w:type="dxa"/>
            <w:tcBorders>
              <w:top w:val="single" w:sz="4" w:space="0" w:color="auto"/>
              <w:left w:val="nil"/>
              <w:bottom w:val="single" w:sz="4" w:space="0" w:color="auto"/>
              <w:right w:val="single" w:sz="4" w:space="0" w:color="auto"/>
            </w:tcBorders>
            <w:vAlign w:val="center"/>
          </w:tcPr>
          <w:p w14:paraId="3049EF64" w14:textId="77777777" w:rsidR="008944F4" w:rsidRPr="00F634FB" w:rsidRDefault="008944F4" w:rsidP="00332993">
            <w:pPr>
              <w:tabs>
                <w:tab w:val="left" w:pos="426"/>
              </w:tabs>
              <w:jc w:val="center"/>
              <w:rPr>
                <w:color w:val="000000"/>
              </w:rPr>
            </w:pPr>
          </w:p>
        </w:tc>
      </w:tr>
      <w:tr w:rsidR="008944F4" w:rsidRPr="00D64AA3" w14:paraId="1C559881" w14:textId="77777777" w:rsidTr="00332993">
        <w:trPr>
          <w:trHeight w:val="20"/>
        </w:trPr>
        <w:tc>
          <w:tcPr>
            <w:tcW w:w="6516" w:type="dxa"/>
            <w:gridSpan w:val="2"/>
            <w:tcBorders>
              <w:top w:val="nil"/>
              <w:left w:val="single" w:sz="4" w:space="0" w:color="auto"/>
              <w:bottom w:val="single" w:sz="4" w:space="0" w:color="auto"/>
              <w:right w:val="single" w:sz="4" w:space="0" w:color="auto"/>
            </w:tcBorders>
            <w:hideMark/>
          </w:tcPr>
          <w:p w14:paraId="65121833" w14:textId="77777777" w:rsidR="008944F4" w:rsidRPr="00D64AA3" w:rsidRDefault="008944F4" w:rsidP="00332993">
            <w:pPr>
              <w:tabs>
                <w:tab w:val="left" w:pos="426"/>
              </w:tabs>
              <w:jc w:val="right"/>
              <w:rPr>
                <w:b/>
                <w:bCs/>
                <w:color w:val="000000"/>
              </w:rPr>
            </w:pPr>
            <w:r w:rsidRPr="00D64AA3">
              <w:rPr>
                <w:b/>
                <w:bCs/>
                <w:color w:val="000000"/>
              </w:rPr>
              <w:t xml:space="preserve">Bendra kaina Eur be PVM </w:t>
            </w:r>
          </w:p>
        </w:tc>
        <w:tc>
          <w:tcPr>
            <w:tcW w:w="3204" w:type="dxa"/>
            <w:tcBorders>
              <w:top w:val="nil"/>
              <w:left w:val="nil"/>
              <w:bottom w:val="single" w:sz="4" w:space="0" w:color="auto"/>
              <w:right w:val="single" w:sz="4" w:space="0" w:color="auto"/>
            </w:tcBorders>
            <w:vAlign w:val="center"/>
            <w:hideMark/>
          </w:tcPr>
          <w:p w14:paraId="02373E17" w14:textId="77777777" w:rsidR="008944F4" w:rsidRPr="00F634FB" w:rsidRDefault="008944F4" w:rsidP="00332993">
            <w:pPr>
              <w:tabs>
                <w:tab w:val="left" w:pos="426"/>
              </w:tabs>
              <w:jc w:val="center"/>
              <w:rPr>
                <w:color w:val="000000"/>
              </w:rPr>
            </w:pPr>
          </w:p>
        </w:tc>
      </w:tr>
      <w:tr w:rsidR="008944F4" w:rsidRPr="00D64AA3" w14:paraId="1F30A2BF" w14:textId="77777777" w:rsidTr="00332993">
        <w:trPr>
          <w:trHeight w:val="20"/>
        </w:trPr>
        <w:tc>
          <w:tcPr>
            <w:tcW w:w="6516" w:type="dxa"/>
            <w:gridSpan w:val="2"/>
            <w:tcBorders>
              <w:top w:val="nil"/>
              <w:left w:val="single" w:sz="4" w:space="0" w:color="auto"/>
              <w:bottom w:val="single" w:sz="4" w:space="0" w:color="auto"/>
              <w:right w:val="single" w:sz="4" w:space="0" w:color="auto"/>
            </w:tcBorders>
          </w:tcPr>
          <w:p w14:paraId="1AC83D6C" w14:textId="77777777" w:rsidR="008944F4" w:rsidRPr="00D64AA3" w:rsidRDefault="008944F4" w:rsidP="00332993">
            <w:pPr>
              <w:tabs>
                <w:tab w:val="left" w:pos="426"/>
              </w:tabs>
              <w:jc w:val="right"/>
              <w:rPr>
                <w:b/>
                <w:bCs/>
                <w:color w:val="000000"/>
              </w:rPr>
            </w:pPr>
            <w:r w:rsidRPr="00D64AA3">
              <w:rPr>
                <w:b/>
                <w:bCs/>
              </w:rPr>
              <w:t>Pridėtinės vertės mokestis (PVM)</w:t>
            </w:r>
          </w:p>
        </w:tc>
        <w:tc>
          <w:tcPr>
            <w:tcW w:w="3204" w:type="dxa"/>
            <w:tcBorders>
              <w:top w:val="nil"/>
              <w:left w:val="nil"/>
              <w:bottom w:val="single" w:sz="4" w:space="0" w:color="auto"/>
              <w:right w:val="single" w:sz="4" w:space="0" w:color="auto"/>
            </w:tcBorders>
            <w:vAlign w:val="center"/>
          </w:tcPr>
          <w:p w14:paraId="0EE91754" w14:textId="77777777" w:rsidR="008944F4" w:rsidRPr="00F634FB" w:rsidRDefault="008944F4" w:rsidP="00332993">
            <w:pPr>
              <w:tabs>
                <w:tab w:val="left" w:pos="426"/>
              </w:tabs>
              <w:jc w:val="center"/>
              <w:rPr>
                <w:color w:val="000000"/>
              </w:rPr>
            </w:pPr>
          </w:p>
        </w:tc>
      </w:tr>
      <w:tr w:rsidR="008944F4" w:rsidRPr="00D64AA3" w14:paraId="756F7E7A" w14:textId="77777777" w:rsidTr="00332993">
        <w:trPr>
          <w:trHeight w:val="259"/>
        </w:trPr>
        <w:tc>
          <w:tcPr>
            <w:tcW w:w="6516" w:type="dxa"/>
            <w:gridSpan w:val="2"/>
            <w:tcBorders>
              <w:top w:val="nil"/>
              <w:left w:val="single" w:sz="4" w:space="0" w:color="auto"/>
              <w:bottom w:val="single" w:sz="4" w:space="0" w:color="auto"/>
              <w:right w:val="single" w:sz="4" w:space="0" w:color="auto"/>
            </w:tcBorders>
          </w:tcPr>
          <w:p w14:paraId="27E039D4" w14:textId="77777777" w:rsidR="008944F4" w:rsidRPr="00D64AA3" w:rsidRDefault="008944F4" w:rsidP="00332993">
            <w:pPr>
              <w:tabs>
                <w:tab w:val="left" w:pos="426"/>
              </w:tabs>
              <w:jc w:val="right"/>
              <w:rPr>
                <w:b/>
                <w:bCs/>
              </w:rPr>
            </w:pPr>
            <w:r w:rsidRPr="00D64AA3">
              <w:rPr>
                <w:b/>
                <w:bCs/>
                <w:color w:val="000000"/>
              </w:rPr>
              <w:t>Bendra kaina Eur su PVM:</w:t>
            </w:r>
          </w:p>
        </w:tc>
        <w:tc>
          <w:tcPr>
            <w:tcW w:w="3204" w:type="dxa"/>
            <w:tcBorders>
              <w:top w:val="nil"/>
              <w:left w:val="nil"/>
              <w:bottom w:val="single" w:sz="4" w:space="0" w:color="auto"/>
              <w:right w:val="single" w:sz="4" w:space="0" w:color="auto"/>
            </w:tcBorders>
            <w:vAlign w:val="center"/>
          </w:tcPr>
          <w:p w14:paraId="60173595" w14:textId="77777777" w:rsidR="008944F4" w:rsidRPr="00F634FB" w:rsidRDefault="008944F4" w:rsidP="00332993">
            <w:pPr>
              <w:tabs>
                <w:tab w:val="left" w:pos="426"/>
              </w:tabs>
              <w:jc w:val="center"/>
              <w:rPr>
                <w:color w:val="000000"/>
              </w:rPr>
            </w:pPr>
          </w:p>
        </w:tc>
      </w:tr>
    </w:tbl>
    <w:p w14:paraId="7D115A92" w14:textId="77777777" w:rsidR="00234F39" w:rsidRDefault="00234F39" w:rsidP="00C94ED4">
      <w:pPr>
        <w:tabs>
          <w:tab w:val="left" w:pos="426"/>
          <w:tab w:val="left" w:pos="993"/>
          <w:tab w:val="left" w:pos="1134"/>
        </w:tabs>
        <w:ind w:left="-10"/>
        <w:jc w:val="both"/>
      </w:pPr>
    </w:p>
    <w:p w14:paraId="7CEEB88D" w14:textId="37B3BD56" w:rsidR="00530031" w:rsidRPr="00740B0A" w:rsidRDefault="00530031" w:rsidP="009A4E76">
      <w:pPr>
        <w:pStyle w:val="Sraopastraipa"/>
        <w:widowControl w:val="0"/>
        <w:numPr>
          <w:ilvl w:val="1"/>
          <w:numId w:val="4"/>
        </w:numPr>
        <w:tabs>
          <w:tab w:val="left" w:pos="426"/>
          <w:tab w:val="left" w:pos="993"/>
          <w:tab w:val="left" w:pos="1134"/>
        </w:tabs>
        <w:ind w:left="0" w:firstLine="360"/>
        <w:jc w:val="both"/>
      </w:pPr>
      <w:r w:rsidRPr="00530031">
        <w:rPr>
          <w:b/>
        </w:rPr>
        <w:t>Pradinės Sutarties vertė</w:t>
      </w:r>
      <w:r w:rsidRPr="00865F75">
        <w:t xml:space="preserve"> yra lygi Rangovo pasiūlymo kainai be PVM, nurodytai už visą </w:t>
      </w:r>
      <w:r w:rsidRPr="00865F75">
        <w:lastRenderedPageBreak/>
        <w:t xml:space="preserve">perkamų darbų ir paslaugų apimtį – </w:t>
      </w:r>
      <w:r w:rsidRPr="00530031">
        <w:rPr>
          <w:highlight w:val="lightGray"/>
        </w:rPr>
        <w:t>(įrašyti skaičiais ir žodžiais)</w:t>
      </w:r>
      <w:r w:rsidRPr="00865F75">
        <w:t xml:space="preserve"> Eur be PVM. Pradinės Sutarties vertė nekinta per visą Sutarties vykdymo laikotarpį, išskyrus, jei Sutarties vertė peržiūrima pagal </w:t>
      </w:r>
      <w:r w:rsidRPr="00740B0A">
        <w:t xml:space="preserve">Sutarties </w:t>
      </w:r>
      <w:r>
        <w:t>3</w:t>
      </w:r>
      <w:r w:rsidRPr="00740B0A">
        <w:t>.2 p</w:t>
      </w:r>
      <w:r w:rsidR="00E4188F">
        <w:t>unkte</w:t>
      </w:r>
      <w:r w:rsidRPr="00740B0A">
        <w:t xml:space="preserve"> nurodytas kainos peržiūros taisykles.</w:t>
      </w:r>
    </w:p>
    <w:p w14:paraId="5E2E57A0" w14:textId="77777777" w:rsidR="00AB4CDC" w:rsidRDefault="00AB4CDC" w:rsidP="00C94ED4">
      <w:pPr>
        <w:widowControl w:val="0"/>
        <w:tabs>
          <w:tab w:val="left" w:pos="426"/>
          <w:tab w:val="num" w:pos="851"/>
          <w:tab w:val="left" w:pos="1418"/>
        </w:tabs>
        <w:ind w:firstLine="426"/>
        <w:jc w:val="both"/>
      </w:pPr>
      <w:r w:rsidRPr="00F1589E">
        <w:t>3.</w:t>
      </w:r>
      <w:r w:rsidRPr="00F1589E">
        <w:rPr>
          <w:b/>
        </w:rPr>
        <w:t xml:space="preserve"> Kainodaros taisyklės:</w:t>
      </w:r>
      <w:r w:rsidRPr="00F1589E">
        <w:t xml:space="preserve"> </w:t>
      </w:r>
    </w:p>
    <w:p w14:paraId="32E48C90" w14:textId="3463C0AD" w:rsidR="00AB4CDC" w:rsidRPr="00DF74A9" w:rsidRDefault="00AB4CDC" w:rsidP="00C94ED4">
      <w:pPr>
        <w:pStyle w:val="Sraopastraipa"/>
        <w:widowControl w:val="0"/>
        <w:numPr>
          <w:ilvl w:val="1"/>
          <w:numId w:val="3"/>
        </w:numPr>
        <w:tabs>
          <w:tab w:val="left" w:pos="426"/>
          <w:tab w:val="left" w:pos="709"/>
          <w:tab w:val="num" w:pos="851"/>
          <w:tab w:val="left" w:pos="1134"/>
          <w:tab w:val="left" w:pos="1276"/>
          <w:tab w:val="left" w:pos="2410"/>
        </w:tabs>
        <w:ind w:left="0" w:firstLine="426"/>
        <w:jc w:val="both"/>
        <w:rPr>
          <w:bCs/>
        </w:rPr>
      </w:pPr>
      <w:r w:rsidRPr="00DF74A9">
        <w:rPr>
          <w:bCs/>
        </w:rPr>
        <w:t xml:space="preserve">Sutartyje nustatomas kainos apskaičiavimo būdas – </w:t>
      </w:r>
      <w:r w:rsidRPr="00B91401">
        <w:rPr>
          <w:b/>
        </w:rPr>
        <w:t>fiksuota kaina</w:t>
      </w:r>
      <w:r w:rsidR="00B91401" w:rsidRPr="00B91401">
        <w:rPr>
          <w:b/>
        </w:rPr>
        <w:t>.</w:t>
      </w:r>
      <w:r w:rsidR="00B91401">
        <w:rPr>
          <w:bCs/>
        </w:rPr>
        <w:t xml:space="preserve"> </w:t>
      </w:r>
      <w:r w:rsidRPr="00DF74A9">
        <w:rPr>
          <w:bCs/>
        </w:rPr>
        <w:t xml:space="preserve"> </w:t>
      </w:r>
    </w:p>
    <w:p w14:paraId="0632757F" w14:textId="77777777" w:rsidR="00F00C77" w:rsidRDefault="00AB4CDC" w:rsidP="00C94ED4">
      <w:pPr>
        <w:pStyle w:val="Sraopastraipa"/>
        <w:numPr>
          <w:ilvl w:val="1"/>
          <w:numId w:val="3"/>
        </w:numPr>
        <w:tabs>
          <w:tab w:val="left" w:pos="426"/>
          <w:tab w:val="num" w:pos="851"/>
          <w:tab w:val="left" w:pos="1134"/>
        </w:tabs>
        <w:ind w:left="0" w:firstLine="426"/>
        <w:jc w:val="both"/>
        <w:rPr>
          <w:bCs/>
        </w:rPr>
      </w:pPr>
      <w:r w:rsidRPr="00DF74A9">
        <w:rPr>
          <w:bCs/>
        </w:rPr>
        <w:t xml:space="preserve">Sutarties kaina </w:t>
      </w:r>
      <w:r w:rsidR="00D3512D">
        <w:rPr>
          <w:bCs/>
        </w:rPr>
        <w:t>gali būti</w:t>
      </w:r>
      <w:r w:rsidRPr="00DF74A9">
        <w:rPr>
          <w:bCs/>
        </w:rPr>
        <w:t xml:space="preserve"> keičiam</w:t>
      </w:r>
      <w:r w:rsidR="00D3512D">
        <w:rPr>
          <w:bCs/>
        </w:rPr>
        <w:t>a</w:t>
      </w:r>
      <w:r w:rsidRPr="00DF74A9">
        <w:rPr>
          <w:bCs/>
        </w:rPr>
        <w:t xml:space="preserve"> taikant šias peržiūros taisykles:</w:t>
      </w:r>
    </w:p>
    <w:p w14:paraId="5C3C76CF" w14:textId="77777777" w:rsidR="00F00C77" w:rsidRDefault="00F00C77" w:rsidP="00C94ED4">
      <w:pPr>
        <w:tabs>
          <w:tab w:val="left" w:pos="426"/>
          <w:tab w:val="left" w:pos="1134"/>
        </w:tabs>
        <w:jc w:val="both"/>
        <w:rPr>
          <w:bCs/>
        </w:rPr>
      </w:pPr>
      <w:r>
        <w:rPr>
          <w:rFonts w:cs="Calibri"/>
        </w:rPr>
        <w:t xml:space="preserve">       </w:t>
      </w:r>
      <w:r w:rsidR="00085803" w:rsidRPr="00F00C77">
        <w:rPr>
          <w:rFonts w:cs="Calibri"/>
        </w:rPr>
        <w:t>3.2.1.</w:t>
      </w:r>
      <w:r w:rsidRPr="00F00C77">
        <w:rPr>
          <w:rFonts w:cs="Calibri"/>
        </w:rPr>
        <w:t xml:space="preserve"> </w:t>
      </w:r>
      <w:r w:rsidR="006149E7" w:rsidRPr="00F00C77">
        <w:rPr>
          <w:rFonts w:cs="Calibri"/>
        </w:rPr>
        <w:t>Mokestis, kuriam pasikeitus perskaičiuojama Sutarties kaina - pridėtinės vertės mokestis (PVM). Pasikeitus kitiems mokesčiams, Sutarties kaina nebus perskaičiuojama. Sutarties kaina dėl pasikeitusio pridėtinės vertės mokesčio perskaičiuojami tokia tvarka:</w:t>
      </w:r>
    </w:p>
    <w:p w14:paraId="603B109B" w14:textId="77777777" w:rsidR="00F00C77" w:rsidRDefault="00F00C77" w:rsidP="00C94ED4">
      <w:pPr>
        <w:tabs>
          <w:tab w:val="left" w:pos="426"/>
          <w:tab w:val="left" w:pos="1134"/>
        </w:tabs>
        <w:jc w:val="both"/>
        <w:rPr>
          <w:bCs/>
        </w:rPr>
      </w:pPr>
      <w:r>
        <w:rPr>
          <w:bCs/>
        </w:rPr>
        <w:t xml:space="preserve">      </w:t>
      </w:r>
      <w:r w:rsidRPr="00F00C77">
        <w:rPr>
          <w:rFonts w:cs="Calibri"/>
        </w:rPr>
        <w:t>3.2.1.1.</w:t>
      </w:r>
      <w:r w:rsidR="006149E7" w:rsidRPr="00F00C77">
        <w:rPr>
          <w:rFonts w:cs="Calibri"/>
        </w:rPr>
        <w:t>perskaičiavimas vykdomas po Lietuvos Respublikos pridėtinės vertės mokesčio įstatymo, kuriuo keičiasi mokesčio tarifas, paskelbimo Teisės aktų registre dienos;</w:t>
      </w:r>
    </w:p>
    <w:p w14:paraId="4824E60C" w14:textId="77777777" w:rsidR="00F00C77" w:rsidRDefault="00F00C77" w:rsidP="00C94ED4">
      <w:pPr>
        <w:tabs>
          <w:tab w:val="left" w:pos="426"/>
          <w:tab w:val="left" w:pos="1134"/>
        </w:tabs>
        <w:jc w:val="both"/>
        <w:rPr>
          <w:bCs/>
        </w:rPr>
      </w:pPr>
      <w:r>
        <w:rPr>
          <w:bCs/>
        </w:rPr>
        <w:t xml:space="preserve">      </w:t>
      </w:r>
      <w:r w:rsidRPr="00F00C77">
        <w:rPr>
          <w:rFonts w:cs="Calibri"/>
        </w:rPr>
        <w:t xml:space="preserve">3.2.1.2. </w:t>
      </w:r>
      <w:r w:rsidR="006149E7" w:rsidRPr="00F00C77">
        <w:rPr>
          <w:rFonts w:cs="Calibri"/>
        </w:rPr>
        <w:t>perskaičiavimo formulė: pasikeitus PVM tarifo dydžiui Sutarties kainoje esantis PVM tarifas neatliktiems Darbams keičiamas (mažinamas ar didinamas) pagal Lietuvos Respublikos galiojančius teisės aktus;</w:t>
      </w:r>
    </w:p>
    <w:p w14:paraId="3853EDE1" w14:textId="77777777" w:rsidR="00F00C77" w:rsidRDefault="00F00C77" w:rsidP="00C94ED4">
      <w:pPr>
        <w:tabs>
          <w:tab w:val="left" w:pos="426"/>
          <w:tab w:val="left" w:pos="1134"/>
        </w:tabs>
        <w:jc w:val="both"/>
        <w:rPr>
          <w:bCs/>
        </w:rPr>
      </w:pPr>
      <w:r>
        <w:rPr>
          <w:bCs/>
        </w:rPr>
        <w:t xml:space="preserve">       </w:t>
      </w:r>
      <w:r w:rsidRPr="00F00C77">
        <w:rPr>
          <w:rFonts w:cs="Calibri"/>
        </w:rPr>
        <w:t xml:space="preserve">3.2.1.3. </w:t>
      </w:r>
      <w:r w:rsidR="006149E7" w:rsidRPr="00F00C77">
        <w:rPr>
          <w:rFonts w:cs="Calibri"/>
        </w:rPr>
        <w:t>Sutarties kainos pakeitimas įforminamas papildomu raštišku susitarimu;</w:t>
      </w:r>
    </w:p>
    <w:p w14:paraId="593928A0" w14:textId="445C3F3B" w:rsidR="004632B9" w:rsidRPr="00F00C77" w:rsidRDefault="00F00C77" w:rsidP="009A4E76">
      <w:pPr>
        <w:tabs>
          <w:tab w:val="left" w:pos="426"/>
          <w:tab w:val="left" w:pos="1134"/>
        </w:tabs>
        <w:jc w:val="both"/>
        <w:rPr>
          <w:bCs/>
        </w:rPr>
      </w:pPr>
      <w:r>
        <w:rPr>
          <w:bCs/>
        </w:rPr>
        <w:t xml:space="preserve">       </w:t>
      </w:r>
      <w:r>
        <w:t xml:space="preserve">3.2.2. </w:t>
      </w:r>
      <w:r w:rsidR="004632B9" w:rsidRPr="004632B9">
        <w:t>Sutarties kainai yra taikoma peržiūra, Sutarties kaina gali būti peržiūrima dėl kainų lygio pokyčio bet kurios iš Šalių rašytiniu prašymu. Peržiūros momentas yra Šalies prašymo kitai Šaliai peržiūrėti Sutarties kainą gavimo diena</w:t>
      </w:r>
      <w:r w:rsidR="001A48D3">
        <w:t>:</w:t>
      </w:r>
    </w:p>
    <w:p w14:paraId="1C5549A3" w14:textId="2652C21F" w:rsidR="004632B9" w:rsidRDefault="0085346B" w:rsidP="009A4E76">
      <w:pPr>
        <w:widowControl w:val="0"/>
        <w:tabs>
          <w:tab w:val="left" w:pos="426"/>
          <w:tab w:val="left" w:pos="1134"/>
          <w:tab w:val="left" w:pos="1418"/>
          <w:tab w:val="left" w:pos="2410"/>
        </w:tabs>
        <w:jc w:val="both"/>
      </w:pPr>
      <w:r>
        <w:tab/>
        <w:t>3.2.2.1.</w:t>
      </w:r>
      <w:r w:rsidR="00DC7751">
        <w:t xml:space="preserve"> </w:t>
      </w:r>
      <w:r>
        <w:t>G</w:t>
      </w:r>
      <w:r w:rsidR="00126D32" w:rsidRPr="00E301A5">
        <w:t>ali būti perskaičiuojamos Rangovui mokėtinos sumos tik už Statybos darbus, o už kitus, nei Statybos darbai, Darbus (</w:t>
      </w:r>
      <w:r w:rsidR="00126D32">
        <w:t xml:space="preserve">Paprastojo remonto aprašo </w:t>
      </w:r>
      <w:r w:rsidR="00126D32" w:rsidRPr="00E301A5">
        <w:t>parengimą ir pan.) mokėtinos sumos negali būti perskaičiuojamos</w:t>
      </w:r>
      <w:r w:rsidR="00005C58">
        <w:t>.</w:t>
      </w:r>
    </w:p>
    <w:p w14:paraId="6EC58D1B" w14:textId="7D4C5A55" w:rsidR="00802544" w:rsidRDefault="00802544" w:rsidP="009A4E76">
      <w:pPr>
        <w:widowControl w:val="0"/>
        <w:tabs>
          <w:tab w:val="left" w:pos="426"/>
          <w:tab w:val="left" w:pos="1134"/>
          <w:tab w:val="left" w:pos="1418"/>
          <w:tab w:val="left" w:pos="2410"/>
        </w:tabs>
        <w:jc w:val="both"/>
      </w:pPr>
      <w:r>
        <w:tab/>
        <w:t>3.2.2.2.</w:t>
      </w:r>
      <w:r w:rsidR="00941AD0">
        <w:t xml:space="preserve"> </w:t>
      </w:r>
      <w:r w:rsidR="00941AD0" w:rsidRPr="00941AD0">
        <w:t>Rangovui mokėtinos sumos už Statybos darbus gali būti perskaičiuojamos, jeigu Lietuvos Respublikos statistikos departamento (www.stat.gov.lt) kas mėnesį skelbiamo:</w:t>
      </w:r>
    </w:p>
    <w:p w14:paraId="270F205A" w14:textId="385734ED" w:rsidR="00987040" w:rsidRDefault="00802544" w:rsidP="009A4E76">
      <w:pPr>
        <w:widowControl w:val="0"/>
        <w:tabs>
          <w:tab w:val="left" w:pos="426"/>
          <w:tab w:val="left" w:pos="1134"/>
          <w:tab w:val="left" w:pos="1418"/>
          <w:tab w:val="left" w:pos="2410"/>
        </w:tabs>
        <w:jc w:val="both"/>
      </w:pPr>
      <w:r>
        <w:tab/>
      </w:r>
      <w:r w:rsidR="00695480">
        <w:t>3.2.</w:t>
      </w:r>
      <w:r w:rsidR="002950DC">
        <w:t>2</w:t>
      </w:r>
      <w:r w:rsidR="00695480">
        <w:t>.</w:t>
      </w:r>
      <w:r w:rsidR="002950DC">
        <w:t>3</w:t>
      </w:r>
      <w:r w:rsidR="00695480">
        <w:t>.</w:t>
      </w:r>
      <w:bookmarkStart w:id="2" w:name="_Ref88653892"/>
      <w:r w:rsidR="00987040" w:rsidRPr="00987040">
        <w:t xml:space="preserve"> </w:t>
      </w:r>
      <w:r w:rsidR="00987040" w:rsidRPr="00E301A5">
        <w:t>pastatų remonto sąnaudų elementų kainų indekso reikšmė pakinta daugiau kaip 0,05 per bet kurį Darbų vykdymo laikotarpį – tuo atveju, kai pagal Sutartį vykdomi pastato remonto darbai; arba</w:t>
      </w:r>
      <w:bookmarkEnd w:id="2"/>
    </w:p>
    <w:p w14:paraId="624C5C12" w14:textId="37A0C169" w:rsidR="00C07465" w:rsidRDefault="0086733C" w:rsidP="009A4E76">
      <w:pPr>
        <w:widowControl w:val="0"/>
        <w:numPr>
          <w:ilvl w:val="3"/>
          <w:numId w:val="0"/>
        </w:numPr>
        <w:tabs>
          <w:tab w:val="left" w:pos="426"/>
          <w:tab w:val="num" w:pos="491"/>
          <w:tab w:val="left" w:pos="851"/>
          <w:tab w:val="left" w:pos="992"/>
          <w:tab w:val="left" w:pos="1134"/>
        </w:tabs>
        <w:spacing w:before="96" w:after="96"/>
        <w:ind w:firstLine="426"/>
        <w:jc w:val="both"/>
      </w:pPr>
      <w:r>
        <w:t>3.2.</w:t>
      </w:r>
      <w:r w:rsidR="004068AE">
        <w:t>2</w:t>
      </w:r>
      <w:r>
        <w:t>.</w:t>
      </w:r>
      <w:r w:rsidR="004068AE">
        <w:t>4</w:t>
      </w:r>
      <w:r w:rsidR="00C11BD9">
        <w:t>.</w:t>
      </w:r>
      <w:r w:rsidR="00C6675A" w:rsidRPr="00C6675A">
        <w:t xml:space="preserve"> </w:t>
      </w:r>
      <w:r w:rsidR="00C6675A" w:rsidRPr="00E301A5">
        <w:t xml:space="preserve">statybos sąnaudų elementų kainų indekso, labiausiai atitinkančio Objekto rūšį, reikšmė pakinta daugiau kaip 0,05 per bet kurį Darbų vykdymo laikotarpį – visais kitais atvejais, negu nurodytasis </w:t>
      </w:r>
      <w:r w:rsidR="00C6675A">
        <w:t>3.2.</w:t>
      </w:r>
      <w:r w:rsidR="002950DC">
        <w:t>2</w:t>
      </w:r>
      <w:r w:rsidR="00C6683D">
        <w:t>.</w:t>
      </w:r>
      <w:r w:rsidR="002950DC">
        <w:t>3</w:t>
      </w:r>
      <w:r w:rsidR="00C6675A" w:rsidRPr="00E301A5">
        <w:t xml:space="preserve"> p</w:t>
      </w:r>
      <w:r w:rsidR="001B7AEF">
        <w:t>apunktyje</w:t>
      </w:r>
      <w:r w:rsidR="00C6683D">
        <w:t>.</w:t>
      </w:r>
    </w:p>
    <w:p w14:paraId="2838B650" w14:textId="6D24094C" w:rsidR="004068AE" w:rsidRDefault="004068AE" w:rsidP="009A4E76">
      <w:pPr>
        <w:widowControl w:val="0"/>
        <w:numPr>
          <w:ilvl w:val="3"/>
          <w:numId w:val="0"/>
        </w:numPr>
        <w:tabs>
          <w:tab w:val="left" w:pos="426"/>
          <w:tab w:val="num" w:pos="491"/>
          <w:tab w:val="left" w:pos="851"/>
          <w:tab w:val="left" w:pos="992"/>
          <w:tab w:val="left" w:pos="1134"/>
        </w:tabs>
        <w:spacing w:before="96" w:after="96"/>
        <w:ind w:firstLine="426"/>
        <w:jc w:val="both"/>
      </w:pPr>
      <w:r>
        <w:t>3.2.2.5.</w:t>
      </w:r>
      <w:r w:rsidR="0021332D" w:rsidRPr="0021332D">
        <w:rPr>
          <w:color w:val="000000"/>
        </w:rPr>
        <w:t xml:space="preserve"> </w:t>
      </w:r>
      <w:r w:rsidR="0021332D">
        <w:rPr>
          <w:color w:val="000000"/>
        </w:rPr>
        <w:t xml:space="preserve">Indeksai, </w:t>
      </w:r>
      <w:r w:rsidR="0021332D" w:rsidRPr="00F50CB2">
        <w:rPr>
          <w:color w:val="000000"/>
        </w:rPr>
        <w:t>nurodyti 3.2.2.</w:t>
      </w:r>
      <w:r w:rsidR="00B1386A" w:rsidRPr="00F50CB2">
        <w:rPr>
          <w:color w:val="000000"/>
        </w:rPr>
        <w:t>3</w:t>
      </w:r>
      <w:r w:rsidR="0021332D">
        <w:rPr>
          <w:color w:val="000000"/>
        </w:rPr>
        <w:t xml:space="preserve"> papunktyje, toliau kiekvienas atskirai vadinami </w:t>
      </w:r>
      <w:r w:rsidR="0021332D">
        <w:rPr>
          <w:b/>
          <w:bCs/>
          <w:color w:val="000000"/>
        </w:rPr>
        <w:t>Indeksu.</w:t>
      </w:r>
    </w:p>
    <w:p w14:paraId="308D527A" w14:textId="2F392B90" w:rsidR="00914883" w:rsidRPr="00E301A5" w:rsidRDefault="00AF79FD" w:rsidP="009A4E76">
      <w:pPr>
        <w:widowControl w:val="0"/>
        <w:numPr>
          <w:ilvl w:val="3"/>
          <w:numId w:val="0"/>
        </w:numPr>
        <w:tabs>
          <w:tab w:val="left" w:pos="426"/>
          <w:tab w:val="num" w:pos="491"/>
          <w:tab w:val="left" w:pos="567"/>
          <w:tab w:val="left" w:pos="851"/>
          <w:tab w:val="left" w:pos="992"/>
          <w:tab w:val="left" w:pos="1134"/>
        </w:tabs>
        <w:spacing w:before="96" w:after="96"/>
        <w:ind w:firstLine="426"/>
        <w:jc w:val="both"/>
      </w:pPr>
      <w:r>
        <w:t>3.2.</w:t>
      </w:r>
      <w:r w:rsidR="000975FF">
        <w:t>2</w:t>
      </w:r>
      <w:r>
        <w:t>.</w:t>
      </w:r>
      <w:r w:rsidR="000975FF">
        <w:t>6.</w:t>
      </w:r>
      <w:r>
        <w:t xml:space="preserve"> </w:t>
      </w:r>
      <w:r w:rsidR="00914883" w:rsidRPr="00E301A5">
        <w:t>Sutarties kaina perskaičiuojama dėl Indekso pokyčio, pagal Sutartį neišpirktų Statybos darbų vertę padauginant iš Indekso pokyčio koeficiento, kuris apskaičiuojamas pagal toliau nurodytą formulę:</w:t>
      </w:r>
    </w:p>
    <w:p w14:paraId="38A1E305"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358F0258"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pPr>
      <w:r w:rsidRPr="00E301A5">
        <w:t>Kur:</w:t>
      </w:r>
      <w:r w:rsidRPr="00E301A5">
        <w:tab/>
      </w:r>
    </w:p>
    <w:p w14:paraId="4A59C767"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pPr>
      <w:r w:rsidRPr="00E301A5">
        <w:t>K – Indekso pokyčio koeficientas;</w:t>
      </w:r>
    </w:p>
    <w:p w14:paraId="7143A7A9"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pPr>
      <w:proofErr w:type="spellStart"/>
      <w:r w:rsidRPr="00E301A5">
        <w:t>IPr</w:t>
      </w:r>
      <w:proofErr w:type="spellEnd"/>
      <w:r w:rsidRPr="00E301A5">
        <w:t xml:space="preserve"> – Indekso reikšmė laikotarpio pradžioje;</w:t>
      </w:r>
    </w:p>
    <w:p w14:paraId="4B83F827"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pPr>
      <w:proofErr w:type="spellStart"/>
      <w:r w:rsidRPr="00E301A5">
        <w:t>IPb</w:t>
      </w:r>
      <w:proofErr w:type="spellEnd"/>
      <w:r w:rsidRPr="00E301A5">
        <w:t xml:space="preserve"> – Indekso reikšmė laikotarpio pabaigoje;</w:t>
      </w:r>
    </w:p>
    <w:p w14:paraId="453C7FBB" w14:textId="77777777" w:rsidR="00AF79FD" w:rsidRDefault="00914883" w:rsidP="009A4E76">
      <w:pPr>
        <w:widowControl w:val="0"/>
        <w:tabs>
          <w:tab w:val="left" w:pos="426"/>
          <w:tab w:val="num" w:pos="491"/>
          <w:tab w:val="left" w:pos="1134"/>
          <w:tab w:val="left" w:pos="1418"/>
        </w:tabs>
        <w:ind w:firstLine="426"/>
        <w:jc w:val="both"/>
      </w:pPr>
      <w:r w:rsidRPr="00E301A5">
        <w:t>Laikotarpis yra bet koks laikotarpis, kurio pradžia yra ne ankstesnė, negu pasiūlymų pateikimo Pirkime termino pabaigos diena, pabaiga ne vėlesnė, negu paskutiniojo Atliktų darbų akto pagal Sutartį sudarymo diena</w:t>
      </w:r>
      <w:r w:rsidR="00AF79FD">
        <w:t xml:space="preserve">. </w:t>
      </w:r>
    </w:p>
    <w:p w14:paraId="5C825C53" w14:textId="75B16069" w:rsidR="0020562E" w:rsidRDefault="0020562E" w:rsidP="009A4E76">
      <w:pPr>
        <w:widowControl w:val="0"/>
        <w:tabs>
          <w:tab w:val="left" w:pos="426"/>
          <w:tab w:val="num" w:pos="491"/>
          <w:tab w:val="left" w:pos="1134"/>
          <w:tab w:val="left" w:pos="1418"/>
        </w:tabs>
        <w:ind w:firstLine="426"/>
        <w:jc w:val="both"/>
      </w:pPr>
      <w:r>
        <w:t xml:space="preserve">3.2.2.7. </w:t>
      </w:r>
      <w:r w:rsidRPr="0020562E">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w:t>
      </w:r>
      <w:r w:rsidRPr="0020562E">
        <w:lastRenderedPageBreak/>
        <w:t>ir Rangovo civilinės atsakomybės privalomojo draudimo sumą (šios sumos turi būti padauginamos iš Indekso pokyčio koeficiento) bei kitą perskaičiavimui reikšmingą informaciją.</w:t>
      </w:r>
    </w:p>
    <w:p w14:paraId="74AFF050" w14:textId="63461A98" w:rsidR="00C07465" w:rsidRDefault="00D4651C" w:rsidP="00C94ED4">
      <w:pPr>
        <w:widowControl w:val="0"/>
        <w:tabs>
          <w:tab w:val="left" w:pos="426"/>
          <w:tab w:val="num" w:pos="491"/>
          <w:tab w:val="left" w:pos="1134"/>
          <w:tab w:val="left" w:pos="1418"/>
        </w:tabs>
        <w:ind w:firstLine="426"/>
        <w:jc w:val="both"/>
      </w:pPr>
      <w:r>
        <w:t>3.2.</w:t>
      </w:r>
      <w:r w:rsidR="005C6AE2">
        <w:t>2.</w:t>
      </w:r>
      <w:r w:rsidR="0020562E">
        <w:t>8</w:t>
      </w:r>
      <w:r>
        <w:t xml:space="preserve">. </w:t>
      </w:r>
      <w:r w:rsidRPr="00E301A5">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B89E59" w14:textId="6233ADF3" w:rsidR="007B741C" w:rsidRDefault="003F1B9D" w:rsidP="00C94ED4">
      <w:pPr>
        <w:widowControl w:val="0"/>
        <w:tabs>
          <w:tab w:val="left" w:pos="426"/>
          <w:tab w:val="num" w:pos="491"/>
          <w:tab w:val="left" w:pos="1134"/>
          <w:tab w:val="left" w:pos="1418"/>
        </w:tabs>
        <w:ind w:firstLine="426"/>
        <w:jc w:val="both"/>
      </w:pPr>
      <w:r>
        <w:t>3.2.</w:t>
      </w:r>
      <w:r w:rsidR="00235373">
        <w:t>2.9</w:t>
      </w:r>
      <w:r>
        <w:t xml:space="preserve">. </w:t>
      </w:r>
      <w:r w:rsidR="00583C88" w:rsidRPr="00583C88">
        <w:t xml:space="preserve">Pirmoji Sutarties kainos peržiūra gali būti atliekama ne anksčiau nei </w:t>
      </w:r>
      <w:r w:rsidR="00F50CB2">
        <w:t>po 6</w:t>
      </w:r>
      <w:r w:rsidR="00583C88" w:rsidRPr="00583C88">
        <w:t xml:space="preserve"> mėnesių po Sutarties įsigaliojimo ir po to Sutarties kaina gali būti peržiūrima ne dažniau negu kas </w:t>
      </w:r>
      <w:r w:rsidR="00F50CB2">
        <w:t>6</w:t>
      </w:r>
      <w:r w:rsidR="00583C88" w:rsidRPr="00583C88">
        <w:t xml:space="preserve"> mėnesi</w:t>
      </w:r>
      <w:r w:rsidR="00F50CB2">
        <w:t>ai</w:t>
      </w:r>
      <w:r w:rsidR="00583C88" w:rsidRPr="00583C88">
        <w:t>.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p>
    <w:p w14:paraId="5BC98F26" w14:textId="28BEF14A" w:rsidR="003F1B9D" w:rsidRDefault="007B741C" w:rsidP="00C94ED4">
      <w:pPr>
        <w:widowControl w:val="0"/>
        <w:tabs>
          <w:tab w:val="left" w:pos="426"/>
          <w:tab w:val="num" w:pos="491"/>
          <w:tab w:val="left" w:pos="1134"/>
          <w:tab w:val="left" w:pos="1418"/>
        </w:tabs>
        <w:ind w:firstLine="426"/>
        <w:jc w:val="both"/>
      </w:pPr>
      <w:r>
        <w:t xml:space="preserve">3.2.2.10. </w:t>
      </w:r>
      <w:r w:rsidR="003F1B9D" w:rsidRPr="00E301A5">
        <w:t>Vėlesnis kainų arba įkainių perskaičiavimas negali apimti laikotarpio, už kurį jau buvo atliktas perskaičiavimas.</w:t>
      </w:r>
    </w:p>
    <w:p w14:paraId="6BBFA1A0" w14:textId="4B301E52" w:rsidR="00BE311E" w:rsidRDefault="00BE311E" w:rsidP="00C94ED4">
      <w:pPr>
        <w:widowControl w:val="0"/>
        <w:tabs>
          <w:tab w:val="left" w:pos="426"/>
          <w:tab w:val="num" w:pos="491"/>
          <w:tab w:val="left" w:pos="1134"/>
          <w:tab w:val="left" w:pos="1418"/>
        </w:tabs>
        <w:ind w:firstLine="426"/>
        <w:jc w:val="both"/>
      </w:pPr>
      <w:r>
        <w:t xml:space="preserve">3.2.2.11. </w:t>
      </w:r>
      <w:r w:rsidRPr="00BE311E">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r>
        <w:t>.</w:t>
      </w:r>
    </w:p>
    <w:p w14:paraId="6907CC25" w14:textId="4BA6E995" w:rsidR="000F58E6" w:rsidRDefault="00F03244" w:rsidP="000F58E6">
      <w:pPr>
        <w:ind w:firstLine="426"/>
        <w:jc w:val="both"/>
      </w:pPr>
      <w:r>
        <w:t>3.</w:t>
      </w:r>
      <w:r w:rsidR="00967457">
        <w:t>3.</w:t>
      </w:r>
      <w:r w:rsidR="00E63D0F">
        <w:t xml:space="preserve"> </w:t>
      </w:r>
      <w:r w:rsidR="000F58E6" w:rsidRPr="00D25668">
        <w:t>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1) pritaikant Sutartyje numatytų Darbų kainą (jei Sutartyje nustatyti tam tikrų konkrečių darbų įkainiai), jei įmanoma: 2) pritaikant Sutartyje numatytų panašių darbų įkainius, arba 3) išskaičiuojant kainos dalį iš Sutartyje numatyto įkainio, arba 4) panaudojant Sutartyje numatyto įkainio sudėtines dalis. Taikant šį papildomų darbų įkainio nustatymo metodą remiamasi sutartyje numatytais įkainiais arba įkainių išskaidymu. 5) įvertinus pagrįstas tiesiogines (darbo užmokesčio ir su juo susijusius mokesčius, statybos produktų ir įrengimų, mechanizmų sąnaudos) bei netiesiogines (pridėtinių išlaidų ir pelno) išlaidas, kurios negali būti didesnės a) už Rekomendacijose dėl statinių statybos skaičiuojamųjų kainų nustatymo (toliau – Rekomendacijos) numatytą resursų poreikį ir nustatytas kainas arba b) už bendrą vidutinę rinkos kainą, tačiau statybos produktų ir įrengimų kaina nustatoma ne didesnė nei Rangovo patiriamos išlaidos joms įsigyti, o pridėtinių išlaidų ir pelno dydis ne didesni nei 5 % tiesioginių išlaidų. Jei papildomų darbų kaina rangovo grindžiama Rekomendacijomis, nurodomas jų pavadinimas ir registravimo data. Pagrindžiant įkainių nustatymą papildomų ir keistinų Darbų kainos skaičiuojamos laikotarpiu, kada buvo nustatytas papildomų Darbų poreikis, o nevykdomų Darbų kainos skaičiuojamos Sutarties sudarymo laikotarpiu. Jei papildomų darbų kaina Rangovo grindžiama vidutine rinkos kaina, Užsakovo atstovas pateiktą papildomų darbų kainą palygina su vidutine rinkos kaina, kuri nustatoma pasirinktinai įvertinus ne mažiau kaip trijų kitų rinkoje esančių ūkio subjektų darbų kainas, išskyrus tuos atvejus, kai rinkoje nėra tiek ūkio subjektų.</w:t>
      </w:r>
    </w:p>
    <w:p w14:paraId="2F7D5096" w14:textId="13ADA566" w:rsidR="00AB4CDC" w:rsidRDefault="000F58E6" w:rsidP="000F58E6">
      <w:pPr>
        <w:widowControl w:val="0"/>
        <w:tabs>
          <w:tab w:val="left" w:pos="426"/>
          <w:tab w:val="num" w:pos="491"/>
          <w:tab w:val="left" w:pos="1276"/>
          <w:tab w:val="left" w:pos="2410"/>
        </w:tabs>
        <w:ind w:firstLine="426"/>
        <w:jc w:val="both"/>
      </w:pPr>
      <w:r>
        <w:t xml:space="preserve">3.4. </w:t>
      </w:r>
      <w:r w:rsidR="00AB4CDC" w:rsidRPr="00E54EA1">
        <w:t xml:space="preserve">Visas paslaugas, darbus, kuriuos Rangovas atliks savavališkai, nesilaikydamas Sutartyje, Lietuvos Respublikos teisės aktuose nustatytos tvarkos, t. y. nesuderinus su </w:t>
      </w:r>
      <w:r w:rsidR="00AB4CDC" w:rsidRPr="00691E97">
        <w:rPr>
          <w:color w:val="000000"/>
        </w:rPr>
        <w:t>Užsakovu</w:t>
      </w:r>
      <w:r w:rsidR="00AB4CDC" w:rsidRPr="00E54EA1">
        <w:t xml:space="preserve">, </w:t>
      </w:r>
      <w:r w:rsidR="00AB4CDC" w:rsidRPr="00691E97">
        <w:rPr>
          <w:color w:val="000000"/>
        </w:rPr>
        <w:t>Užsakovui</w:t>
      </w:r>
      <w:r w:rsidR="00AB4CDC" w:rsidRPr="00E54EA1">
        <w:t xml:space="preserve"> jų neįsigijus Viešųjų pirkimų įstatymo nustatyta tvarka ir dėl tokių paslaugų, darbų nesudarius raštiškų susitarimų, Rangovui už tokias paslaugas, darbus nebus apmokama.</w:t>
      </w:r>
    </w:p>
    <w:p w14:paraId="09BFB336" w14:textId="77777777" w:rsidR="002A4F25" w:rsidRDefault="002A4F25" w:rsidP="00C94ED4">
      <w:pPr>
        <w:widowControl w:val="0"/>
        <w:tabs>
          <w:tab w:val="left" w:pos="426"/>
          <w:tab w:val="num" w:pos="491"/>
          <w:tab w:val="left" w:pos="1276"/>
          <w:tab w:val="left" w:pos="2410"/>
        </w:tabs>
        <w:ind w:firstLine="720"/>
        <w:jc w:val="both"/>
      </w:pPr>
    </w:p>
    <w:p w14:paraId="271261C2" w14:textId="77777777" w:rsidR="006F315E" w:rsidRDefault="006F315E" w:rsidP="00C94ED4">
      <w:pPr>
        <w:widowControl w:val="0"/>
        <w:tabs>
          <w:tab w:val="left" w:pos="426"/>
          <w:tab w:val="num" w:pos="491"/>
          <w:tab w:val="left" w:pos="1276"/>
          <w:tab w:val="left" w:pos="2410"/>
        </w:tabs>
        <w:ind w:firstLine="720"/>
        <w:jc w:val="both"/>
      </w:pPr>
    </w:p>
    <w:p w14:paraId="4E6FD0BB" w14:textId="77777777" w:rsidR="006F315E" w:rsidRDefault="006F315E" w:rsidP="00C94ED4">
      <w:pPr>
        <w:widowControl w:val="0"/>
        <w:tabs>
          <w:tab w:val="left" w:pos="426"/>
          <w:tab w:val="num" w:pos="491"/>
          <w:tab w:val="left" w:pos="1276"/>
          <w:tab w:val="left" w:pos="2410"/>
        </w:tabs>
        <w:ind w:firstLine="720"/>
        <w:jc w:val="both"/>
      </w:pPr>
    </w:p>
    <w:p w14:paraId="5B3E7EB2" w14:textId="77777777" w:rsidR="006F315E" w:rsidRPr="00E54EA1" w:rsidRDefault="006F315E" w:rsidP="00C94ED4">
      <w:pPr>
        <w:widowControl w:val="0"/>
        <w:tabs>
          <w:tab w:val="left" w:pos="426"/>
          <w:tab w:val="num" w:pos="491"/>
          <w:tab w:val="left" w:pos="1276"/>
          <w:tab w:val="left" w:pos="2410"/>
        </w:tabs>
        <w:ind w:firstLine="720"/>
        <w:jc w:val="both"/>
      </w:pPr>
    </w:p>
    <w:p w14:paraId="75895172" w14:textId="77777777" w:rsidR="00AB4CDC" w:rsidRDefault="00AB4CDC" w:rsidP="00C94ED4">
      <w:pPr>
        <w:tabs>
          <w:tab w:val="left" w:pos="426"/>
          <w:tab w:val="num" w:pos="491"/>
          <w:tab w:val="left" w:pos="1134"/>
          <w:tab w:val="left" w:pos="1276"/>
        </w:tabs>
        <w:ind w:firstLine="720"/>
        <w:jc w:val="center"/>
        <w:rPr>
          <w:b/>
          <w:bCs/>
        </w:rPr>
      </w:pPr>
    </w:p>
    <w:p w14:paraId="30068324" w14:textId="77777777" w:rsidR="00AB4CDC" w:rsidRPr="003C2A60" w:rsidRDefault="00AB4CDC" w:rsidP="00C94ED4">
      <w:pPr>
        <w:tabs>
          <w:tab w:val="left" w:pos="426"/>
          <w:tab w:val="num" w:pos="491"/>
          <w:tab w:val="left" w:pos="1134"/>
          <w:tab w:val="left" w:pos="1276"/>
        </w:tabs>
        <w:ind w:firstLine="720"/>
        <w:jc w:val="center"/>
        <w:rPr>
          <w:b/>
          <w:bCs/>
        </w:rPr>
      </w:pPr>
      <w:r w:rsidRPr="003C2A60">
        <w:rPr>
          <w:b/>
          <w:bCs/>
        </w:rPr>
        <w:lastRenderedPageBreak/>
        <w:t>II. SUTARTIES VYKDYMO TERMINAI</w:t>
      </w:r>
    </w:p>
    <w:p w14:paraId="04E1D852" w14:textId="77777777" w:rsidR="00AB4CDC" w:rsidRPr="00F20D37" w:rsidRDefault="00AB4CDC" w:rsidP="00C94ED4">
      <w:pPr>
        <w:tabs>
          <w:tab w:val="left" w:pos="426"/>
          <w:tab w:val="num" w:pos="491"/>
          <w:tab w:val="num" w:pos="720"/>
          <w:tab w:val="left" w:pos="1134"/>
          <w:tab w:val="left" w:pos="1276"/>
        </w:tabs>
        <w:ind w:firstLine="720"/>
        <w:jc w:val="center"/>
        <w:rPr>
          <w:b/>
          <w:strike/>
        </w:rPr>
      </w:pPr>
    </w:p>
    <w:p w14:paraId="673465E7" w14:textId="7032644D" w:rsidR="00AB4CDC" w:rsidRPr="001D6044" w:rsidRDefault="00353877" w:rsidP="006F315E">
      <w:pPr>
        <w:tabs>
          <w:tab w:val="left" w:pos="426"/>
        </w:tabs>
        <w:ind w:firstLine="426"/>
        <w:jc w:val="both"/>
        <w:rPr>
          <w:bCs/>
        </w:rPr>
      </w:pPr>
      <w:r>
        <w:rPr>
          <w:bCs/>
        </w:rPr>
        <w:t xml:space="preserve">4. </w:t>
      </w:r>
      <w:r w:rsidR="00B9051E" w:rsidRPr="001D6044">
        <w:rPr>
          <w:bCs/>
        </w:rPr>
        <w:t xml:space="preserve">Sutartis įsigalioja nuo Sutarties pasirašymo </w:t>
      </w:r>
      <w:r w:rsidR="00B9051E" w:rsidRPr="001D6044">
        <w:rPr>
          <w:bCs/>
          <w:color w:val="000000" w:themeColor="text1"/>
        </w:rPr>
        <w:t>abiem</w:t>
      </w:r>
      <w:r w:rsidR="00F303DF" w:rsidRPr="001D6044">
        <w:rPr>
          <w:bCs/>
          <w:color w:val="000000" w:themeColor="text1"/>
        </w:rPr>
        <w:t xml:space="preserve"> </w:t>
      </w:r>
      <w:r w:rsidR="00B9051E" w:rsidRPr="001D6044">
        <w:rPr>
          <w:bCs/>
          <w:color w:val="000000" w:themeColor="text1"/>
        </w:rPr>
        <w:t>Šalims</w:t>
      </w:r>
      <w:r w:rsidR="00FD7198" w:rsidRPr="001D6044">
        <w:rPr>
          <w:bCs/>
          <w:color w:val="000000" w:themeColor="text1"/>
        </w:rPr>
        <w:t xml:space="preserve"> ir</w:t>
      </w:r>
      <w:r w:rsidR="00B9051E" w:rsidRPr="001D6044">
        <w:rPr>
          <w:bCs/>
          <w:color w:val="000000" w:themeColor="text1"/>
        </w:rPr>
        <w:t xml:space="preserve"> </w:t>
      </w:r>
      <w:r w:rsidR="00AB4CDC" w:rsidRPr="001D6044">
        <w:rPr>
          <w:bCs/>
          <w:color w:val="000000" w:themeColor="text1"/>
        </w:rPr>
        <w:t>Sutarties įvykdymo užtikrinimas</w:t>
      </w:r>
      <w:r w:rsidR="00FD7198" w:rsidRPr="001D6044">
        <w:rPr>
          <w:bCs/>
          <w:color w:val="000000" w:themeColor="text1"/>
        </w:rPr>
        <w:t xml:space="preserve"> pateikimo.</w:t>
      </w:r>
    </w:p>
    <w:p w14:paraId="3D337ECD" w14:textId="64AE3C0E" w:rsidR="0087507F" w:rsidRPr="001D6044" w:rsidRDefault="003F1A2C" w:rsidP="006F315E">
      <w:pPr>
        <w:tabs>
          <w:tab w:val="left" w:pos="426"/>
          <w:tab w:val="left" w:pos="851"/>
        </w:tabs>
        <w:ind w:firstLine="426"/>
        <w:contextualSpacing/>
        <w:jc w:val="both"/>
        <w:rPr>
          <w:lang w:eastAsia="lt-LT"/>
        </w:rPr>
      </w:pPr>
      <w:bookmarkStart w:id="3" w:name="_Hlk161124034"/>
      <w:r>
        <w:rPr>
          <w:bCs/>
        </w:rPr>
        <w:t xml:space="preserve">5. </w:t>
      </w:r>
      <w:r w:rsidR="00FC7B2D" w:rsidRPr="0087137B">
        <w:rPr>
          <w:bCs/>
        </w:rPr>
        <w:t>Rangovas turi parengti</w:t>
      </w:r>
      <w:r w:rsidR="0087507F">
        <w:rPr>
          <w:bCs/>
        </w:rPr>
        <w:t>:</w:t>
      </w:r>
    </w:p>
    <w:p w14:paraId="60072CB3" w14:textId="77777777" w:rsidR="00C64514" w:rsidRDefault="003F1A2C" w:rsidP="00C94ED4">
      <w:pPr>
        <w:tabs>
          <w:tab w:val="left" w:pos="426"/>
        </w:tabs>
        <w:contextualSpacing/>
        <w:jc w:val="both"/>
        <w:rPr>
          <w:bCs/>
        </w:rPr>
      </w:pPr>
      <w:r>
        <w:rPr>
          <w:bCs/>
        </w:rPr>
        <w:tab/>
        <w:t>5.1. pa</w:t>
      </w:r>
      <w:r w:rsidRPr="004F4DA0">
        <w:rPr>
          <w:bCs/>
        </w:rPr>
        <w:t xml:space="preserve">prastojo remonto aprašą (toliau – Aprašas) ne </w:t>
      </w:r>
      <w:r w:rsidRPr="006F315E">
        <w:rPr>
          <w:bCs/>
        </w:rPr>
        <w:t>vėliau kaip per 3 mėn. nuo Sutarties</w:t>
      </w:r>
      <w:r w:rsidRPr="004F4DA0">
        <w:rPr>
          <w:bCs/>
        </w:rPr>
        <w:t xml:space="preserve"> įsigaliojimo</w:t>
      </w:r>
      <w:r>
        <w:rPr>
          <w:bCs/>
        </w:rPr>
        <w:t xml:space="preserve"> dienos;</w:t>
      </w:r>
    </w:p>
    <w:p w14:paraId="299446C9" w14:textId="77777777" w:rsidR="00CC31C8" w:rsidRDefault="00C64514" w:rsidP="00C94ED4">
      <w:pPr>
        <w:tabs>
          <w:tab w:val="left" w:pos="426"/>
        </w:tabs>
        <w:contextualSpacing/>
        <w:jc w:val="both"/>
        <w:rPr>
          <w:rFonts w:eastAsia="Calibri"/>
        </w:rPr>
      </w:pPr>
      <w:r>
        <w:rPr>
          <w:bCs/>
        </w:rPr>
        <w:tab/>
        <w:t>5.2</w:t>
      </w:r>
      <w:r w:rsidRPr="006F315E">
        <w:rPr>
          <w:bCs/>
        </w:rPr>
        <w:t xml:space="preserve">. </w:t>
      </w:r>
      <w:r w:rsidRPr="006F315E">
        <w:rPr>
          <w:rFonts w:eastAsia="Calibri"/>
          <w:color w:val="000000" w:themeColor="text1"/>
        </w:rPr>
        <w:t xml:space="preserve">ne vėliau kaip per 12 mėn. nuo </w:t>
      </w:r>
      <w:r w:rsidRPr="006F315E">
        <w:rPr>
          <w:rFonts w:eastAsia="Calibri"/>
        </w:rPr>
        <w:t>statybvietės perdavimo</w:t>
      </w:r>
      <w:r w:rsidRPr="009924B9">
        <w:rPr>
          <w:rFonts w:eastAsia="Calibri"/>
        </w:rPr>
        <w:t xml:space="preserve"> ir priėmimo akto pasirašymo dienos, atlikti paprastojo remonto darbus pagal parengtą Aprašą bei parengti kadastrinių matavimų bylas, vadovaujantis Technine specifikacija ir kitais Sutarties prieduose nustatytais</w:t>
      </w:r>
      <w:r>
        <w:rPr>
          <w:rFonts w:eastAsia="Calibri"/>
        </w:rPr>
        <w:t xml:space="preserve"> reikalavimais</w:t>
      </w:r>
      <w:r w:rsidR="00CC31C8">
        <w:rPr>
          <w:rFonts w:eastAsia="Calibri"/>
        </w:rPr>
        <w:t>;</w:t>
      </w:r>
    </w:p>
    <w:p w14:paraId="6192BC8F" w14:textId="066F21A6" w:rsidR="001D6044" w:rsidRPr="001D6044" w:rsidRDefault="00CC31C8" w:rsidP="00C94ED4">
      <w:pPr>
        <w:tabs>
          <w:tab w:val="left" w:pos="426"/>
        </w:tabs>
        <w:contextualSpacing/>
        <w:jc w:val="both"/>
        <w:rPr>
          <w:lang w:eastAsia="lt-LT"/>
        </w:rPr>
      </w:pPr>
      <w:r>
        <w:rPr>
          <w:rFonts w:eastAsia="Calibri"/>
        </w:rPr>
        <w:tab/>
        <w:t xml:space="preserve">5.3. </w:t>
      </w:r>
      <w:r>
        <w:rPr>
          <w:lang w:eastAsia="lt-LT"/>
        </w:rPr>
        <w:t xml:space="preserve">Prievolių įvykdymo terminas </w:t>
      </w:r>
      <w:r>
        <w:rPr>
          <w:rFonts w:eastAsia="Calibri"/>
          <w:color w:val="000000" w:themeColor="text1"/>
        </w:rPr>
        <w:t>– 15 mėnesių.</w:t>
      </w:r>
      <w:r w:rsidR="001D6044">
        <w:rPr>
          <w:bCs/>
        </w:rPr>
        <w:tab/>
      </w:r>
    </w:p>
    <w:bookmarkEnd w:id="3"/>
    <w:p w14:paraId="1DB2EB29" w14:textId="7A1B6CED" w:rsidR="009924B9" w:rsidRDefault="009924B9" w:rsidP="00F25C3C">
      <w:pPr>
        <w:tabs>
          <w:tab w:val="num" w:pos="284"/>
          <w:tab w:val="left" w:pos="426"/>
          <w:tab w:val="left" w:pos="851"/>
        </w:tabs>
        <w:ind w:firstLine="426"/>
        <w:jc w:val="both"/>
        <w:rPr>
          <w:lang w:eastAsia="lt-LT"/>
        </w:rPr>
      </w:pPr>
      <w:r>
        <w:rPr>
          <w:lang w:eastAsia="lt-LT"/>
        </w:rPr>
        <w:t xml:space="preserve">6.  </w:t>
      </w:r>
      <w:r w:rsidR="00FD7198">
        <w:rPr>
          <w:lang w:eastAsia="lt-LT"/>
        </w:rPr>
        <w:t>Prievolių įvykdymo termin</w:t>
      </w:r>
      <w:r w:rsidR="00203201">
        <w:rPr>
          <w:lang w:eastAsia="lt-LT"/>
        </w:rPr>
        <w:t>as</w:t>
      </w:r>
      <w:r w:rsidR="00FD7198">
        <w:rPr>
          <w:lang w:eastAsia="lt-LT"/>
        </w:rPr>
        <w:t>, nustatyt</w:t>
      </w:r>
      <w:r w:rsidR="00203201">
        <w:rPr>
          <w:lang w:eastAsia="lt-LT"/>
        </w:rPr>
        <w:t>as</w:t>
      </w:r>
      <w:r w:rsidR="00FD7198">
        <w:rPr>
          <w:lang w:eastAsia="lt-LT"/>
        </w:rPr>
        <w:t xml:space="preserve"> </w:t>
      </w:r>
      <w:r w:rsidR="00AB4CDC" w:rsidRPr="0005311E">
        <w:rPr>
          <w:lang w:eastAsia="lt-LT"/>
        </w:rPr>
        <w:t xml:space="preserve">Sutarties </w:t>
      </w:r>
      <w:r w:rsidR="00203201">
        <w:rPr>
          <w:lang w:eastAsia="lt-LT"/>
        </w:rPr>
        <w:t>5.3</w:t>
      </w:r>
      <w:r>
        <w:rPr>
          <w:lang w:eastAsia="lt-LT"/>
        </w:rPr>
        <w:t xml:space="preserve"> p</w:t>
      </w:r>
      <w:r w:rsidR="00203201">
        <w:rPr>
          <w:lang w:eastAsia="lt-LT"/>
        </w:rPr>
        <w:t>apunktyje</w:t>
      </w:r>
      <w:r w:rsidR="00FD7198">
        <w:rPr>
          <w:lang w:eastAsia="lt-LT"/>
        </w:rPr>
        <w:t xml:space="preserve">, </w:t>
      </w:r>
      <w:r w:rsidR="00AB4CDC" w:rsidRPr="0005311E">
        <w:rPr>
          <w:lang w:eastAsia="lt-LT"/>
        </w:rPr>
        <w:t>gali būti pratęst</w:t>
      </w:r>
      <w:r w:rsidR="00685405">
        <w:rPr>
          <w:lang w:eastAsia="lt-LT"/>
        </w:rPr>
        <w:t>i 1</w:t>
      </w:r>
      <w:r w:rsidR="006606C4">
        <w:rPr>
          <w:lang w:eastAsia="lt-LT"/>
        </w:rPr>
        <w:t xml:space="preserve"> (vieno) </w:t>
      </w:r>
      <w:r w:rsidR="00685405">
        <w:rPr>
          <w:lang w:eastAsia="lt-LT"/>
        </w:rPr>
        <w:t xml:space="preserve">mėnesio </w:t>
      </w:r>
      <w:r w:rsidR="006606C4">
        <w:rPr>
          <w:lang w:eastAsia="lt-LT"/>
        </w:rPr>
        <w:t>laikotarpiu</w:t>
      </w:r>
      <w:r w:rsidR="00AB4CDC" w:rsidRPr="0005311E">
        <w:rPr>
          <w:lang w:eastAsia="lt-LT"/>
        </w:rPr>
        <w:t xml:space="preserve"> Užsakovo ir Rangovo rašytiniu susitarimu</w:t>
      </w:r>
      <w:r w:rsidR="00FD7198">
        <w:rPr>
          <w:lang w:eastAsia="lt-LT"/>
        </w:rPr>
        <w:t>, jeigu atsiranda žemiau išvardintos aplinkybės.</w:t>
      </w:r>
      <w:r w:rsidR="00AB4CDC" w:rsidRPr="0005311E">
        <w:rPr>
          <w:lang w:eastAsia="lt-LT"/>
        </w:rPr>
        <w:t xml:space="preserve"> Rangovui gali būti suteikiama teisė į termino pratęsimą, jeigu:</w:t>
      </w:r>
    </w:p>
    <w:p w14:paraId="455C7199" w14:textId="0089D948" w:rsidR="009924B9" w:rsidRDefault="00C94ED4" w:rsidP="00846870">
      <w:pPr>
        <w:pStyle w:val="Sraopastraipa"/>
        <w:numPr>
          <w:ilvl w:val="1"/>
          <w:numId w:val="23"/>
        </w:numPr>
        <w:tabs>
          <w:tab w:val="left" w:pos="284"/>
          <w:tab w:val="left" w:pos="851"/>
        </w:tabs>
        <w:ind w:left="142" w:firstLine="283"/>
        <w:jc w:val="both"/>
        <w:rPr>
          <w:lang w:eastAsia="lt-LT"/>
        </w:rPr>
      </w:pPr>
      <w:r>
        <w:rPr>
          <w:lang w:eastAsia="lt-LT"/>
        </w:rPr>
        <w:t xml:space="preserve"> </w:t>
      </w:r>
      <w:r w:rsidR="00AB4CDC" w:rsidRPr="0005311E">
        <w:rPr>
          <w:lang w:eastAsia="lt-LT"/>
        </w:rPr>
        <w:t xml:space="preserve">Užsakovas nevykdo ir (ar) netinkamai vykdo Sutartimi jam nustatytus įsipareigojimus ir todėl Rangovas negali tinkamai vykdyti įsipareigojimų iš dalies arba pilnai; </w:t>
      </w:r>
    </w:p>
    <w:p w14:paraId="602CD2BE" w14:textId="43615ED8" w:rsidR="009924B9" w:rsidRDefault="00C94ED4" w:rsidP="00846870">
      <w:pPr>
        <w:pStyle w:val="Sraopastraipa"/>
        <w:numPr>
          <w:ilvl w:val="1"/>
          <w:numId w:val="23"/>
        </w:numPr>
        <w:tabs>
          <w:tab w:val="left" w:pos="284"/>
          <w:tab w:val="left" w:pos="851"/>
        </w:tabs>
        <w:ind w:left="0" w:firstLine="284"/>
        <w:jc w:val="both"/>
        <w:rPr>
          <w:lang w:eastAsia="lt-LT"/>
        </w:rPr>
      </w:pPr>
      <w:r>
        <w:rPr>
          <w:lang w:eastAsia="lt-LT"/>
        </w:rPr>
        <w:t xml:space="preserve"> </w:t>
      </w:r>
      <w:r w:rsidR="00AB4CDC" w:rsidRPr="0005311E">
        <w:rPr>
          <w:lang w:eastAsia="lt-LT"/>
        </w:rPr>
        <w:t>Užsakovo Rangovui pateikiami nurodymai turi įtakos Rangovo prievolių įvykdymo terminams;</w:t>
      </w:r>
    </w:p>
    <w:p w14:paraId="6D5EE123" w14:textId="09806D73" w:rsidR="00AB4CDC" w:rsidRPr="0005311E" w:rsidRDefault="00C94ED4" w:rsidP="00846870">
      <w:pPr>
        <w:pStyle w:val="Sraopastraipa"/>
        <w:numPr>
          <w:ilvl w:val="1"/>
          <w:numId w:val="23"/>
        </w:numPr>
        <w:tabs>
          <w:tab w:val="left" w:pos="284"/>
          <w:tab w:val="left" w:pos="851"/>
        </w:tabs>
        <w:ind w:left="0" w:firstLine="284"/>
        <w:jc w:val="both"/>
        <w:rPr>
          <w:lang w:eastAsia="lt-LT"/>
        </w:rPr>
      </w:pPr>
      <w:r>
        <w:rPr>
          <w:lang w:eastAsia="lt-LT"/>
        </w:rPr>
        <w:t xml:space="preserve"> </w:t>
      </w:r>
      <w:r w:rsidR="00AB4CDC" w:rsidRPr="0005311E">
        <w:rPr>
          <w:lang w:eastAsia="lt-LT"/>
        </w:rPr>
        <w:t xml:space="preserve">Pasikeičia arba panaikinami teisės aktai, kurie turi įtakos sutartinių prievolių vykdymui, arba įsigalioja nauji teisės aktai. </w:t>
      </w:r>
    </w:p>
    <w:p w14:paraId="3CDCEE3C" w14:textId="77777777" w:rsidR="00AB4CDC" w:rsidRDefault="00AB4CDC" w:rsidP="00C94ED4">
      <w:pPr>
        <w:tabs>
          <w:tab w:val="left" w:pos="0"/>
          <w:tab w:val="left" w:pos="426"/>
          <w:tab w:val="num" w:pos="491"/>
          <w:tab w:val="left" w:pos="1134"/>
          <w:tab w:val="left" w:pos="1276"/>
        </w:tabs>
        <w:ind w:firstLine="720"/>
        <w:jc w:val="center"/>
        <w:rPr>
          <w:b/>
          <w:bCs/>
        </w:rPr>
      </w:pPr>
    </w:p>
    <w:p w14:paraId="02AC386F" w14:textId="77777777" w:rsidR="00AB4CDC" w:rsidRPr="00100500" w:rsidRDefault="00AB4CDC" w:rsidP="00C94ED4">
      <w:pPr>
        <w:tabs>
          <w:tab w:val="left" w:pos="0"/>
          <w:tab w:val="left" w:pos="426"/>
          <w:tab w:val="num" w:pos="491"/>
          <w:tab w:val="left" w:pos="1134"/>
          <w:tab w:val="left" w:pos="1276"/>
        </w:tabs>
        <w:ind w:firstLine="720"/>
        <w:jc w:val="center"/>
        <w:rPr>
          <w:bCs/>
        </w:rPr>
      </w:pPr>
      <w:r w:rsidRPr="00100500">
        <w:rPr>
          <w:b/>
          <w:bCs/>
        </w:rPr>
        <w:t>III. ATSISKAITYMAI IR MOKĖJIMAI</w:t>
      </w:r>
    </w:p>
    <w:p w14:paraId="23FDBC7D" w14:textId="77777777" w:rsidR="00AB4CDC" w:rsidRPr="00100500" w:rsidRDefault="00AB4CDC" w:rsidP="00C94ED4">
      <w:pPr>
        <w:tabs>
          <w:tab w:val="left" w:pos="0"/>
          <w:tab w:val="left" w:pos="426"/>
          <w:tab w:val="num" w:pos="491"/>
          <w:tab w:val="left" w:pos="1134"/>
          <w:tab w:val="left" w:pos="1276"/>
        </w:tabs>
        <w:ind w:firstLine="720"/>
        <w:jc w:val="both"/>
        <w:rPr>
          <w:bCs/>
        </w:rPr>
      </w:pPr>
    </w:p>
    <w:p w14:paraId="2F1BBF19" w14:textId="5B3B3E4D" w:rsidR="00F9464D" w:rsidRDefault="00F9464D" w:rsidP="00846870">
      <w:pPr>
        <w:pStyle w:val="Sraopastraipa1"/>
        <w:widowControl w:val="0"/>
        <w:numPr>
          <w:ilvl w:val="0"/>
          <w:numId w:val="23"/>
        </w:numPr>
        <w:tabs>
          <w:tab w:val="left" w:pos="426"/>
          <w:tab w:val="left" w:pos="709"/>
          <w:tab w:val="left" w:pos="1134"/>
        </w:tabs>
        <w:suppressAutoHyphens/>
        <w:autoSpaceDN w:val="0"/>
        <w:ind w:left="0" w:firstLine="0"/>
        <w:jc w:val="both"/>
        <w:rPr>
          <w:sz w:val="24"/>
          <w:szCs w:val="24"/>
        </w:rPr>
      </w:pPr>
      <w:r w:rsidRPr="00F9464D">
        <w:rPr>
          <w:sz w:val="24"/>
          <w:szCs w:val="24"/>
        </w:rPr>
        <w:t>Tarpiniam mokėjimui gauti, Rangovas privalo pateikti Užsakovui Atliktų darbų aktus (</w:t>
      </w:r>
      <w:r w:rsidR="00F86E18">
        <w:rPr>
          <w:sz w:val="24"/>
          <w:szCs w:val="24"/>
        </w:rPr>
        <w:t xml:space="preserve">Sutarties </w:t>
      </w:r>
      <w:r w:rsidR="00257300">
        <w:rPr>
          <w:sz w:val="24"/>
          <w:szCs w:val="24"/>
        </w:rPr>
        <w:t>Priedas Nr. 3</w:t>
      </w:r>
      <w:r w:rsidRPr="00F9464D">
        <w:rPr>
          <w:sz w:val="24"/>
          <w:szCs w:val="24"/>
        </w:rPr>
        <w:t xml:space="preserve">) ir sąskaitą faktūrą. </w:t>
      </w:r>
      <w:r w:rsidR="00135F60" w:rsidRPr="00135F60">
        <w:rPr>
          <w:sz w:val="24"/>
          <w:szCs w:val="24"/>
        </w:rPr>
        <w:t>Galutinį mokėjimą Rangovas gali gauti tik tada, kai Šalys pasirašo Darbų perdavimo–priėmimo aktą arba kitą Darbų atlikimą patvirtinantį dokumentą ir Rangovas ištaiso visus defektus, įvardintus Darbų perdavimo priėmimo metu, Užsakovui raštiškai patvirtinant tokį defektų ištaisymą</w:t>
      </w:r>
      <w:r w:rsidR="00A778E5">
        <w:rPr>
          <w:sz w:val="24"/>
          <w:szCs w:val="24"/>
        </w:rPr>
        <w:t xml:space="preserve">, </w:t>
      </w:r>
      <w:r w:rsidR="00135F60" w:rsidRPr="00135F60">
        <w:rPr>
          <w:sz w:val="24"/>
          <w:szCs w:val="24"/>
        </w:rPr>
        <w:t>pateikia Atliktų darbų aktus</w:t>
      </w:r>
      <w:r w:rsidR="00A778E5">
        <w:rPr>
          <w:sz w:val="24"/>
          <w:szCs w:val="24"/>
        </w:rPr>
        <w:t xml:space="preserve"> bei </w:t>
      </w:r>
      <w:r w:rsidR="00A778E5" w:rsidRPr="00A778E5">
        <w:rPr>
          <w:sz w:val="24"/>
          <w:szCs w:val="24"/>
        </w:rPr>
        <w:t>dokumentą, kuriuo užtikrinamas garantinio laikotarpio prievolių įvykdymas.</w:t>
      </w:r>
    </w:p>
    <w:p w14:paraId="5834C9CC" w14:textId="7DDE9CA2" w:rsidR="00AB4CDC" w:rsidRPr="00D37756" w:rsidRDefault="00AB4CDC" w:rsidP="00C94ED4">
      <w:pPr>
        <w:pStyle w:val="Sraopastraipa1"/>
        <w:widowControl w:val="0"/>
        <w:numPr>
          <w:ilvl w:val="0"/>
          <w:numId w:val="23"/>
        </w:numPr>
        <w:tabs>
          <w:tab w:val="left" w:pos="426"/>
          <w:tab w:val="left" w:pos="851"/>
          <w:tab w:val="left" w:pos="1134"/>
        </w:tabs>
        <w:suppressAutoHyphens/>
        <w:autoSpaceDN w:val="0"/>
        <w:ind w:left="0" w:firstLine="426"/>
        <w:jc w:val="both"/>
        <w:rPr>
          <w:sz w:val="24"/>
          <w:szCs w:val="24"/>
        </w:rPr>
      </w:pPr>
      <w:r w:rsidRPr="00417464">
        <w:rPr>
          <w:sz w:val="24"/>
          <w:szCs w:val="24"/>
        </w:rPr>
        <w:t>Mokėjimai Rangovui už suteiktas paslaugas ir faktiškai atliktus darbus atliekami ne vėliau kaip per 30 kalendorinių dienų nuo dokumentų, patvirtinančių suteiktas paslaugas, atliktus darbus gavimo dienos.</w:t>
      </w:r>
      <w:r>
        <w:rPr>
          <w:iCs/>
          <w:color w:val="000000"/>
          <w:sz w:val="24"/>
          <w:szCs w:val="24"/>
        </w:rPr>
        <w:t xml:space="preserve"> </w:t>
      </w:r>
    </w:p>
    <w:p w14:paraId="7C2E8567" w14:textId="2849B7B8" w:rsidR="00AB4CDC" w:rsidRPr="00100500" w:rsidRDefault="00AB4CDC" w:rsidP="00C94ED4">
      <w:pPr>
        <w:pStyle w:val="Sraopastraipa1"/>
        <w:widowControl w:val="0"/>
        <w:numPr>
          <w:ilvl w:val="0"/>
          <w:numId w:val="23"/>
        </w:numPr>
        <w:tabs>
          <w:tab w:val="left" w:pos="426"/>
          <w:tab w:val="left" w:pos="851"/>
          <w:tab w:val="left" w:pos="1134"/>
        </w:tabs>
        <w:suppressAutoHyphens/>
        <w:autoSpaceDN w:val="0"/>
        <w:ind w:left="0" w:firstLine="426"/>
        <w:jc w:val="both"/>
        <w:rPr>
          <w:color w:val="000000" w:themeColor="text1"/>
          <w:sz w:val="24"/>
          <w:szCs w:val="24"/>
        </w:rPr>
      </w:pPr>
      <w:r w:rsidRPr="008103C4">
        <w:rPr>
          <w:bCs/>
          <w:sz w:val="24"/>
          <w:szCs w:val="24"/>
        </w:rPr>
        <w:t xml:space="preserve">Rangovas įsipareigoja Užsakovui pateikti sąskaitas atsiskaitymams su </w:t>
      </w:r>
      <w:r>
        <w:rPr>
          <w:bCs/>
          <w:sz w:val="24"/>
          <w:szCs w:val="24"/>
        </w:rPr>
        <w:t>Rangovu</w:t>
      </w:r>
      <w:r w:rsidRPr="008103C4">
        <w:rPr>
          <w:bCs/>
          <w:sz w:val="24"/>
          <w:szCs w:val="24"/>
        </w:rPr>
        <w:t xml:space="preserve">. Jeigu </w:t>
      </w:r>
      <w:r>
        <w:rPr>
          <w:bCs/>
          <w:sz w:val="24"/>
          <w:szCs w:val="24"/>
        </w:rPr>
        <w:t>S</w:t>
      </w:r>
      <w:r w:rsidRPr="008103C4">
        <w:rPr>
          <w:bCs/>
          <w:sz w:val="24"/>
          <w:szCs w:val="24"/>
        </w:rPr>
        <w:t xml:space="preserve">utartį pasirašo </w:t>
      </w:r>
      <w:r>
        <w:rPr>
          <w:bCs/>
          <w:sz w:val="24"/>
          <w:szCs w:val="24"/>
        </w:rPr>
        <w:t>Rangovų</w:t>
      </w:r>
      <w:r w:rsidRPr="008103C4">
        <w:rPr>
          <w:bCs/>
          <w:sz w:val="24"/>
          <w:szCs w:val="24"/>
        </w:rPr>
        <w:t xml:space="preserve"> grupė, sąskaitas atsiskaitymams su </w:t>
      </w:r>
      <w:r>
        <w:rPr>
          <w:bCs/>
          <w:sz w:val="24"/>
          <w:szCs w:val="24"/>
        </w:rPr>
        <w:t>Rangovu</w:t>
      </w:r>
      <w:r w:rsidRPr="008103C4">
        <w:rPr>
          <w:bCs/>
          <w:sz w:val="24"/>
          <w:szCs w:val="24"/>
        </w:rPr>
        <w:t xml:space="preserve"> įsipareigoja teikti </w:t>
      </w:r>
      <w:r w:rsidR="006F315E">
        <w:rPr>
          <w:bCs/>
          <w:sz w:val="24"/>
          <w:szCs w:val="24"/>
        </w:rPr>
        <w:t>Pagrindinę sutartį pasirašę</w:t>
      </w:r>
      <w:r w:rsidR="002320BA">
        <w:rPr>
          <w:bCs/>
          <w:sz w:val="24"/>
          <w:szCs w:val="24"/>
        </w:rPr>
        <w:t>s</w:t>
      </w:r>
      <w:r w:rsidR="00F86E18">
        <w:rPr>
          <w:bCs/>
          <w:sz w:val="24"/>
          <w:szCs w:val="24"/>
        </w:rPr>
        <w:t xml:space="preserve"> Rangov</w:t>
      </w:r>
      <w:r w:rsidR="002320BA">
        <w:rPr>
          <w:bCs/>
          <w:sz w:val="24"/>
          <w:szCs w:val="24"/>
        </w:rPr>
        <w:t>as</w:t>
      </w:r>
      <w:r w:rsidRPr="00C233DB">
        <w:rPr>
          <w:color w:val="EE0000"/>
          <w:sz w:val="24"/>
          <w:szCs w:val="24"/>
        </w:rPr>
        <w:t xml:space="preserve">. </w:t>
      </w:r>
      <w:r w:rsidRPr="00100500">
        <w:rPr>
          <w:color w:val="000000" w:themeColor="text1"/>
          <w:sz w:val="24"/>
          <w:szCs w:val="24"/>
        </w:rPr>
        <w:t>Visos Rangovo sąskaitos apmokėti turi būti pateikiamos Užsakovui tik elektroniniu būdu:</w:t>
      </w:r>
    </w:p>
    <w:p w14:paraId="1FC0A8A5" w14:textId="324F01CD" w:rsidR="00AB4CDC" w:rsidRPr="00100500" w:rsidRDefault="002320BA" w:rsidP="00C94ED4">
      <w:pPr>
        <w:pStyle w:val="Sraopastraipa1"/>
        <w:widowControl w:val="0"/>
        <w:numPr>
          <w:ilvl w:val="1"/>
          <w:numId w:val="23"/>
        </w:numPr>
        <w:tabs>
          <w:tab w:val="left" w:pos="426"/>
          <w:tab w:val="left" w:pos="851"/>
          <w:tab w:val="left" w:pos="1134"/>
          <w:tab w:val="left" w:pos="1418"/>
        </w:tabs>
        <w:suppressAutoHyphens/>
        <w:autoSpaceDN w:val="0"/>
        <w:ind w:left="0" w:firstLine="426"/>
        <w:jc w:val="both"/>
        <w:rPr>
          <w:color w:val="000000" w:themeColor="text1"/>
          <w:sz w:val="24"/>
          <w:szCs w:val="24"/>
        </w:rPr>
      </w:pPr>
      <w:r>
        <w:rPr>
          <w:color w:val="000000" w:themeColor="text1"/>
          <w:sz w:val="24"/>
          <w:szCs w:val="24"/>
        </w:rPr>
        <w:t>N</w:t>
      </w:r>
      <w:r w:rsidR="00BF16C3" w:rsidRPr="00BF16C3">
        <w:rPr>
          <w:color w:val="000000" w:themeColor="text1"/>
          <w:sz w:val="24"/>
          <w:szCs w:val="24"/>
        </w:rPr>
        <w:t>audojantis Sąskaitų administravimo bendrąja informacine sistema (SABIS). Teikiant sąskaitas per SABIS, privaloma nurodyti sutarties, pagal kurią išrašoma sąskaita, numerį</w:t>
      </w:r>
      <w:r w:rsidR="0039420E">
        <w:rPr>
          <w:color w:val="000000" w:themeColor="text1"/>
          <w:sz w:val="24"/>
          <w:szCs w:val="24"/>
        </w:rPr>
        <w:t>.</w:t>
      </w:r>
      <w:r w:rsidR="00AB4CDC" w:rsidRPr="00100500">
        <w:rPr>
          <w:color w:val="000000" w:themeColor="text1"/>
          <w:sz w:val="24"/>
          <w:szCs w:val="24"/>
        </w:rPr>
        <w:t xml:space="preserve"> </w:t>
      </w:r>
    </w:p>
    <w:p w14:paraId="3D128EE5" w14:textId="1C04E1AD" w:rsidR="00AB4CDC" w:rsidRPr="00100500" w:rsidRDefault="002320BA" w:rsidP="00C94ED4">
      <w:pPr>
        <w:pStyle w:val="Sraopastraipa1"/>
        <w:widowControl w:val="0"/>
        <w:numPr>
          <w:ilvl w:val="1"/>
          <w:numId w:val="23"/>
        </w:numPr>
        <w:tabs>
          <w:tab w:val="left" w:pos="426"/>
          <w:tab w:val="left" w:pos="851"/>
          <w:tab w:val="left" w:pos="1134"/>
          <w:tab w:val="left" w:pos="1276"/>
          <w:tab w:val="left" w:pos="1418"/>
        </w:tabs>
        <w:suppressAutoHyphens/>
        <w:autoSpaceDN w:val="0"/>
        <w:ind w:left="0" w:firstLine="426"/>
        <w:jc w:val="both"/>
        <w:rPr>
          <w:color w:val="000000" w:themeColor="text1"/>
          <w:sz w:val="24"/>
          <w:szCs w:val="24"/>
        </w:rPr>
      </w:pPr>
      <w:proofErr w:type="spellStart"/>
      <w:r>
        <w:rPr>
          <w:color w:val="000000" w:themeColor="text1"/>
          <w:sz w:val="24"/>
          <w:szCs w:val="24"/>
        </w:rPr>
        <w:t>E</w:t>
      </w:r>
      <w:r w:rsidR="00AB4CDC" w:rsidRPr="00100500">
        <w:rPr>
          <w:color w:val="000000" w:themeColor="text1"/>
          <w:sz w:val="24"/>
          <w:szCs w:val="24"/>
        </w:rPr>
        <w:t>elektroninės</w:t>
      </w:r>
      <w:proofErr w:type="spellEnd"/>
      <w:r w:rsidR="00AB4CDC" w:rsidRPr="00100500">
        <w:rPr>
          <w:color w:val="000000" w:themeColor="text1"/>
          <w:sz w:val="24"/>
          <w:szCs w:val="24"/>
        </w:rPr>
        <w:t xml:space="preserve">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0C00AF93" w14:textId="3A0B384D" w:rsidR="00AB4CDC" w:rsidRPr="00100500" w:rsidRDefault="00AB4CDC" w:rsidP="00C94ED4">
      <w:pPr>
        <w:pStyle w:val="Sraopastraipa1"/>
        <w:widowControl w:val="0"/>
        <w:numPr>
          <w:ilvl w:val="1"/>
          <w:numId w:val="23"/>
        </w:numPr>
        <w:tabs>
          <w:tab w:val="left" w:pos="426"/>
          <w:tab w:val="left" w:pos="993"/>
          <w:tab w:val="left" w:pos="1276"/>
          <w:tab w:val="left" w:pos="1418"/>
        </w:tabs>
        <w:suppressAutoHyphens/>
        <w:autoSpaceDN w:val="0"/>
        <w:ind w:left="0" w:firstLine="426"/>
        <w:jc w:val="both"/>
        <w:rPr>
          <w:color w:val="000000" w:themeColor="text1"/>
          <w:sz w:val="24"/>
          <w:szCs w:val="24"/>
        </w:rPr>
      </w:pPr>
      <w:r w:rsidRPr="007C035E">
        <w:rPr>
          <w:color w:val="000000" w:themeColor="text1"/>
          <w:sz w:val="24"/>
          <w:szCs w:val="24"/>
        </w:rPr>
        <w:t xml:space="preserve">Užsakovas elektronines sąskaitas faktūras priima ir apdoroja naudodamasis </w:t>
      </w:r>
      <w:r w:rsidR="00291FF6">
        <w:rPr>
          <w:color w:val="000000" w:themeColor="text1"/>
          <w:sz w:val="24"/>
          <w:szCs w:val="24"/>
        </w:rPr>
        <w:t>SABIS</w:t>
      </w:r>
      <w:r w:rsidRPr="007C035E">
        <w:rPr>
          <w:color w:val="000000" w:themeColor="text1"/>
          <w:sz w:val="24"/>
          <w:szCs w:val="24"/>
        </w:rPr>
        <w:t>,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r w:rsidRPr="00100500">
        <w:rPr>
          <w:color w:val="000000" w:themeColor="text1"/>
          <w:sz w:val="24"/>
          <w:szCs w:val="24"/>
        </w:rPr>
        <w:t xml:space="preserve">. </w:t>
      </w:r>
    </w:p>
    <w:p w14:paraId="115C5FB7" w14:textId="77777777" w:rsidR="00AB4CDC" w:rsidRPr="00CB3EA1" w:rsidRDefault="00AB4CDC" w:rsidP="00C94ED4">
      <w:pPr>
        <w:pStyle w:val="Sraopastraipa1"/>
        <w:widowControl w:val="0"/>
        <w:numPr>
          <w:ilvl w:val="0"/>
          <w:numId w:val="23"/>
        </w:numPr>
        <w:tabs>
          <w:tab w:val="left" w:pos="426"/>
          <w:tab w:val="left" w:pos="851"/>
          <w:tab w:val="left" w:pos="1276"/>
        </w:tabs>
        <w:suppressAutoHyphens/>
        <w:autoSpaceDN w:val="0"/>
        <w:ind w:left="0" w:firstLine="426"/>
        <w:jc w:val="both"/>
        <w:rPr>
          <w:sz w:val="24"/>
          <w:szCs w:val="24"/>
        </w:rPr>
      </w:pPr>
      <w:r w:rsidRPr="00D06D05">
        <w:rPr>
          <w:sz w:val="24"/>
          <w:szCs w:val="24"/>
        </w:rPr>
        <w:t xml:space="preserve">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w:t>
      </w:r>
      <w:r w:rsidRPr="00D06D05">
        <w:rPr>
          <w:sz w:val="24"/>
          <w:szCs w:val="24"/>
        </w:rPr>
        <w:lastRenderedPageBreak/>
        <w:t xml:space="preserve">subrangovu tvarka. Rangovas turi teisę prieštarauti nepagrįstiems mokėjimams. Tiesioginio </w:t>
      </w:r>
      <w:r w:rsidRPr="00C92288">
        <w:rPr>
          <w:sz w:val="24"/>
          <w:szCs w:val="24"/>
        </w:rPr>
        <w:t>atsiskaitymo su subrangovu galimybė nekeičia Rangovo atsakomybės dėl Sutarties įvykdymo</w:t>
      </w:r>
      <w:r w:rsidRPr="00CB3EA1">
        <w:rPr>
          <w:sz w:val="24"/>
          <w:szCs w:val="24"/>
        </w:rPr>
        <w:t>.</w:t>
      </w:r>
    </w:p>
    <w:p w14:paraId="1FD0A3A2" w14:textId="77777777" w:rsidR="00AB4CDC" w:rsidRDefault="00AB4CDC" w:rsidP="00C94ED4">
      <w:pPr>
        <w:widowControl w:val="0"/>
        <w:numPr>
          <w:ilvl w:val="0"/>
          <w:numId w:val="23"/>
        </w:numPr>
        <w:tabs>
          <w:tab w:val="left" w:pos="426"/>
          <w:tab w:val="left" w:pos="851"/>
        </w:tabs>
        <w:ind w:left="0" w:firstLine="426"/>
        <w:jc w:val="both"/>
      </w:pPr>
      <w:r w:rsidRPr="00C92288">
        <w:rPr>
          <w:bCs/>
        </w:rPr>
        <w:t>Jeigu sudaroma trišalė sutartis tarp Užsakovo, Rangovo ir subrangovo dėl tiesioginio atsiskaitymo galimybės, Rangovas įsipareigoja Užsakovui pateikti sąskaitą dėl tiesioginio atsiskaitymo su subrangovu</w:t>
      </w:r>
      <w:r w:rsidRPr="006574C6">
        <w:rPr>
          <w:bCs/>
        </w:rPr>
        <w:t>.</w:t>
      </w:r>
    </w:p>
    <w:p w14:paraId="17381942" w14:textId="292A669C" w:rsidR="00AB4CDC" w:rsidRPr="008E11C7" w:rsidRDefault="00AB4CDC" w:rsidP="00C94ED4">
      <w:pPr>
        <w:pStyle w:val="Sraopastraipa"/>
        <w:numPr>
          <w:ilvl w:val="0"/>
          <w:numId w:val="23"/>
        </w:numPr>
        <w:tabs>
          <w:tab w:val="left" w:pos="426"/>
          <w:tab w:val="left" w:pos="851"/>
        </w:tabs>
        <w:ind w:left="0" w:firstLine="284"/>
        <w:jc w:val="center"/>
        <w:rPr>
          <w:b/>
        </w:rPr>
      </w:pPr>
      <w:r w:rsidRPr="008E11C7">
        <w:rPr>
          <w:b/>
        </w:rPr>
        <w:t>Finansavimo šaltinis</w:t>
      </w:r>
      <w:r w:rsidRPr="000A4EB5">
        <w:t xml:space="preserve">: </w:t>
      </w:r>
      <w:r w:rsidRPr="00162B97">
        <w:t xml:space="preserve">Savivaldybės biudžeto lėšos (SB), </w:t>
      </w:r>
      <w:r w:rsidR="00CC088A">
        <w:t xml:space="preserve">Europos Sąjungos </w:t>
      </w:r>
      <w:r w:rsidR="004C5A8B">
        <w:t>fondų</w:t>
      </w:r>
      <w:r w:rsidR="00CC088A">
        <w:t xml:space="preserve"> lėšos (ES)</w:t>
      </w:r>
      <w:r w:rsidR="004C5A8B">
        <w:t xml:space="preserve"> projekt</w:t>
      </w:r>
      <w:r w:rsidR="005862AB">
        <w:t xml:space="preserve">o Nr. </w:t>
      </w:r>
      <w:r w:rsidR="005862AB" w:rsidRPr="005862AB">
        <w:t>21-003-P-0001</w:t>
      </w:r>
      <w:r w:rsidR="005862AB">
        <w:t xml:space="preserve"> „</w:t>
      </w:r>
      <w:r w:rsidR="008E11C7" w:rsidRPr="008E11C7">
        <w:t>Visos dienos mokyklos įkūrimas Lazdijų rajono savivaldybėje</w:t>
      </w:r>
      <w:r w:rsidR="008E11C7">
        <w:t>“.</w:t>
      </w:r>
      <w:r w:rsidR="004C5A8B">
        <w:t xml:space="preserve"> </w:t>
      </w:r>
      <w:r w:rsidR="00D53875">
        <w:t xml:space="preserve"> </w:t>
      </w:r>
      <w:r w:rsidR="00CC088A">
        <w:t xml:space="preserve"> </w:t>
      </w:r>
    </w:p>
    <w:p w14:paraId="280A9B8D" w14:textId="77777777" w:rsidR="008E11C7" w:rsidRDefault="008E11C7" w:rsidP="00C94ED4">
      <w:pPr>
        <w:tabs>
          <w:tab w:val="left" w:pos="426"/>
          <w:tab w:val="num" w:pos="491"/>
          <w:tab w:val="left" w:pos="993"/>
          <w:tab w:val="left" w:pos="1134"/>
          <w:tab w:val="left" w:pos="1276"/>
        </w:tabs>
        <w:ind w:firstLine="720"/>
        <w:jc w:val="center"/>
        <w:rPr>
          <w:b/>
        </w:rPr>
      </w:pPr>
    </w:p>
    <w:p w14:paraId="5E2DA435" w14:textId="4C4256D9" w:rsidR="00AB4CDC" w:rsidRPr="00100500" w:rsidRDefault="00AB4CDC" w:rsidP="00C94ED4">
      <w:pPr>
        <w:tabs>
          <w:tab w:val="left" w:pos="426"/>
          <w:tab w:val="num" w:pos="491"/>
          <w:tab w:val="left" w:pos="993"/>
          <w:tab w:val="left" w:pos="1134"/>
          <w:tab w:val="left" w:pos="1276"/>
        </w:tabs>
        <w:ind w:firstLine="720"/>
        <w:jc w:val="center"/>
        <w:rPr>
          <w:b/>
        </w:rPr>
      </w:pPr>
      <w:r w:rsidRPr="00100500">
        <w:rPr>
          <w:b/>
        </w:rPr>
        <w:t>IV. ŠALIŲ ĮSIPAREIGOJIMAI</w:t>
      </w:r>
    </w:p>
    <w:p w14:paraId="18017E0B" w14:textId="77777777" w:rsidR="00AB4CDC" w:rsidRPr="00100500" w:rsidRDefault="00AB4CDC" w:rsidP="00C94ED4">
      <w:pPr>
        <w:tabs>
          <w:tab w:val="left" w:pos="426"/>
          <w:tab w:val="num" w:pos="491"/>
          <w:tab w:val="left" w:pos="993"/>
          <w:tab w:val="left" w:pos="1134"/>
          <w:tab w:val="left" w:pos="1276"/>
        </w:tabs>
        <w:ind w:firstLine="720"/>
        <w:jc w:val="both"/>
        <w:rPr>
          <w:b/>
        </w:rPr>
      </w:pPr>
    </w:p>
    <w:p w14:paraId="0C4D17FC" w14:textId="77777777" w:rsidR="00AB4CDC" w:rsidRPr="00D35024" w:rsidRDefault="00AB4CDC" w:rsidP="006402F7">
      <w:pPr>
        <w:pStyle w:val="Sraopastraipa"/>
        <w:widowControl w:val="0"/>
        <w:numPr>
          <w:ilvl w:val="0"/>
          <w:numId w:val="23"/>
        </w:numPr>
        <w:tabs>
          <w:tab w:val="left" w:pos="426"/>
          <w:tab w:val="left" w:pos="851"/>
          <w:tab w:val="left" w:pos="993"/>
        </w:tabs>
        <w:ind w:left="0" w:firstLine="426"/>
        <w:jc w:val="both"/>
        <w:rPr>
          <w:color w:val="000000"/>
        </w:rPr>
      </w:pPr>
      <w:r w:rsidRPr="00D35024">
        <w:rPr>
          <w:b/>
          <w:color w:val="000000"/>
        </w:rPr>
        <w:t>Užsakovas įsipareigoja:</w:t>
      </w:r>
    </w:p>
    <w:p w14:paraId="049DC391" w14:textId="77777777" w:rsidR="00AB4CDC" w:rsidRPr="00D35024" w:rsidRDefault="00AB4CDC" w:rsidP="006402F7">
      <w:pPr>
        <w:pStyle w:val="Sraopastraipa"/>
        <w:widowControl w:val="0"/>
        <w:numPr>
          <w:ilvl w:val="1"/>
          <w:numId w:val="23"/>
        </w:numPr>
        <w:tabs>
          <w:tab w:val="left" w:pos="426"/>
          <w:tab w:val="left" w:pos="567"/>
          <w:tab w:val="left" w:pos="993"/>
          <w:tab w:val="left" w:pos="1418"/>
        </w:tabs>
        <w:ind w:left="0" w:firstLine="426"/>
        <w:jc w:val="both"/>
        <w:rPr>
          <w:color w:val="000000"/>
        </w:rPr>
      </w:pPr>
      <w:r w:rsidRPr="00D35024">
        <w:rPr>
          <w:color w:val="000000"/>
        </w:rPr>
        <w:t>sudaryti Rangovui visas sąlygas, suteikti informaciją ar dokumentus, reikalingus Sutartyje numatytoms prievolėms atlikti;</w:t>
      </w:r>
    </w:p>
    <w:p w14:paraId="33643AD0" w14:textId="16F4D47E" w:rsidR="00AB4CDC" w:rsidRDefault="00846870" w:rsidP="006402F7">
      <w:pPr>
        <w:pStyle w:val="Sraopastraipa"/>
        <w:widowControl w:val="0"/>
        <w:numPr>
          <w:ilvl w:val="1"/>
          <w:numId w:val="23"/>
        </w:numPr>
        <w:tabs>
          <w:tab w:val="left" w:pos="426"/>
          <w:tab w:val="left" w:pos="993"/>
          <w:tab w:val="left" w:pos="1418"/>
        </w:tabs>
        <w:ind w:left="0" w:firstLine="426"/>
        <w:jc w:val="both"/>
        <w:rPr>
          <w:color w:val="000000"/>
        </w:rPr>
      </w:pPr>
      <w:r>
        <w:rPr>
          <w:color w:val="000000"/>
        </w:rPr>
        <w:t xml:space="preserve"> </w:t>
      </w:r>
      <w:r w:rsidR="00AB4CDC" w:rsidRPr="00D35024">
        <w:rPr>
          <w:color w:val="000000"/>
        </w:rPr>
        <w:t>priimti ir sumokėti už laiku ir tinkamai atliktus darbus, suteiktas paslaugas Sutartyje nustatytais terminais ir tvarka.</w:t>
      </w:r>
    </w:p>
    <w:p w14:paraId="1D1FAFC6" w14:textId="0BF1634F" w:rsidR="00FC0053" w:rsidRDefault="00FC0053" w:rsidP="006402F7">
      <w:pPr>
        <w:pStyle w:val="Sraopastraipa"/>
        <w:widowControl w:val="0"/>
        <w:numPr>
          <w:ilvl w:val="1"/>
          <w:numId w:val="23"/>
        </w:numPr>
        <w:tabs>
          <w:tab w:val="left" w:pos="426"/>
          <w:tab w:val="left" w:pos="567"/>
          <w:tab w:val="left" w:pos="993"/>
          <w:tab w:val="left" w:pos="1418"/>
        </w:tabs>
        <w:ind w:left="0" w:firstLine="426"/>
        <w:jc w:val="both"/>
        <w:rPr>
          <w:color w:val="000000"/>
        </w:rPr>
      </w:pPr>
      <w:r>
        <w:rPr>
          <w:color w:val="000000"/>
        </w:rPr>
        <w:t>Pranešti Rangovui apie priimamų arba atsisakymą priimti, arba reikalavimą ištaisyti darbų vykdymo metu nustatytus defektus, kad darbai atitiktų Sutartyje numatytus Rangovo įsipareigojimus;</w:t>
      </w:r>
    </w:p>
    <w:p w14:paraId="1DBCA33B" w14:textId="18A706E4" w:rsidR="002D426D" w:rsidRPr="00D35024" w:rsidRDefault="00846870" w:rsidP="006402F7">
      <w:pPr>
        <w:pStyle w:val="Sraopastraipa"/>
        <w:widowControl w:val="0"/>
        <w:numPr>
          <w:ilvl w:val="1"/>
          <w:numId w:val="23"/>
        </w:numPr>
        <w:tabs>
          <w:tab w:val="left" w:pos="426"/>
          <w:tab w:val="left" w:pos="567"/>
          <w:tab w:val="left" w:pos="993"/>
          <w:tab w:val="left" w:pos="1418"/>
        </w:tabs>
        <w:ind w:left="0" w:firstLine="426"/>
        <w:jc w:val="both"/>
        <w:rPr>
          <w:color w:val="000000"/>
        </w:rPr>
      </w:pPr>
      <w:r>
        <w:rPr>
          <w:color w:val="000000"/>
        </w:rPr>
        <w:t>P</w:t>
      </w:r>
      <w:r w:rsidR="002D426D" w:rsidRPr="002D426D">
        <w:rPr>
          <w:color w:val="000000"/>
        </w:rPr>
        <w:t xml:space="preserve">erduoti Rangovui statybvietę ir jos valdymo teisę ne vėliau kaip per </w:t>
      </w:r>
      <w:r w:rsidR="00A83314">
        <w:rPr>
          <w:color w:val="000000"/>
        </w:rPr>
        <w:t xml:space="preserve">5 </w:t>
      </w:r>
      <w:r w:rsidR="003C7607">
        <w:rPr>
          <w:color w:val="000000"/>
        </w:rPr>
        <w:t xml:space="preserve">darbo </w:t>
      </w:r>
      <w:r w:rsidR="00A83314">
        <w:rPr>
          <w:color w:val="000000"/>
        </w:rPr>
        <w:t xml:space="preserve">dienas nuo </w:t>
      </w:r>
      <w:r w:rsidR="003C7607">
        <w:rPr>
          <w:color w:val="000000"/>
        </w:rPr>
        <w:t xml:space="preserve">Aprašo suderinimo. </w:t>
      </w:r>
      <w:r w:rsidR="002D426D" w:rsidRPr="002D426D">
        <w:rPr>
          <w:color w:val="000000"/>
        </w:rPr>
        <w:t>Statybvietė yra perduodama Šalims pasirašant Statybvietės perdavimo–priėmimo aktą STR 1.06.01:2016 „Statybos darbai. Statinio statybos priežiūra“ nustatyta tvarka</w:t>
      </w:r>
      <w:r w:rsidR="003C7607">
        <w:rPr>
          <w:color w:val="000000"/>
        </w:rPr>
        <w:t xml:space="preserve"> (Priedas Nr. </w:t>
      </w:r>
      <w:r w:rsidR="00AF60C3">
        <w:rPr>
          <w:color w:val="000000"/>
        </w:rPr>
        <w:t>4)</w:t>
      </w:r>
      <w:r w:rsidR="002D426D" w:rsidRPr="002D426D">
        <w:rPr>
          <w:color w:val="000000"/>
        </w:rPr>
        <w:t>. Jeigu Užsakovas šiame punkte nustatyta tvarka laiku neperdavė statybvietės Rangovui, Rangovas turi teisę prašyti Darbų atlikimo termino pratęsimo tam terminui, kurį buvo vėluojama perduoti statybvietę.</w:t>
      </w:r>
    </w:p>
    <w:p w14:paraId="27310CB0" w14:textId="77777777" w:rsidR="00AB4CDC" w:rsidRPr="00B50DE8" w:rsidRDefault="00AB4CDC" w:rsidP="006402F7">
      <w:pPr>
        <w:pStyle w:val="Sraopastraipa"/>
        <w:widowControl w:val="0"/>
        <w:numPr>
          <w:ilvl w:val="0"/>
          <w:numId w:val="23"/>
        </w:numPr>
        <w:tabs>
          <w:tab w:val="left" w:pos="567"/>
          <w:tab w:val="left" w:pos="993"/>
        </w:tabs>
        <w:ind w:left="0" w:firstLine="426"/>
        <w:jc w:val="both"/>
      </w:pPr>
      <w:r w:rsidRPr="00B50DE8">
        <w:rPr>
          <w:b/>
          <w:color w:val="000000"/>
        </w:rPr>
        <w:t>Užsakovas turi teisę:</w:t>
      </w:r>
      <w:r w:rsidRPr="00B50DE8">
        <w:rPr>
          <w:color w:val="000000"/>
        </w:rPr>
        <w:t xml:space="preserve"> </w:t>
      </w:r>
    </w:p>
    <w:p w14:paraId="1FC08E96" w14:textId="77777777" w:rsidR="00AB4CDC" w:rsidRDefault="00AB4CDC" w:rsidP="006402F7">
      <w:pPr>
        <w:pStyle w:val="Sraopastraipa"/>
        <w:widowControl w:val="0"/>
        <w:numPr>
          <w:ilvl w:val="1"/>
          <w:numId w:val="23"/>
        </w:numPr>
        <w:tabs>
          <w:tab w:val="left" w:pos="426"/>
          <w:tab w:val="left" w:pos="567"/>
          <w:tab w:val="left" w:pos="993"/>
        </w:tabs>
        <w:ind w:left="0" w:firstLine="426"/>
        <w:jc w:val="both"/>
      </w:pPr>
      <w:r w:rsidRPr="00B50DE8">
        <w:t>kontroliuoti ir prižiūrėti, ar atliekamų darbų atlikimo eiga, kiekiai, kaina, medžiagų kokybė atitinka Sutarties reikalavimus, pareikšti reikalavimus dėl darbų atlikimo rezultato trūkumų, kurie buvo nustatyti per garantinį terminą;</w:t>
      </w:r>
    </w:p>
    <w:p w14:paraId="4EAB0449" w14:textId="134F7F41" w:rsidR="00B438D6" w:rsidRPr="00B50DE8" w:rsidRDefault="00FE2B5D" w:rsidP="006402F7">
      <w:pPr>
        <w:pStyle w:val="Sraopastraipa"/>
        <w:widowControl w:val="0"/>
        <w:numPr>
          <w:ilvl w:val="1"/>
          <w:numId w:val="23"/>
        </w:numPr>
        <w:tabs>
          <w:tab w:val="left" w:pos="426"/>
          <w:tab w:val="left" w:pos="567"/>
          <w:tab w:val="left" w:pos="993"/>
        </w:tabs>
        <w:ind w:left="0" w:firstLine="426"/>
        <w:jc w:val="both"/>
      </w:pPr>
      <w:r>
        <w:t>r</w:t>
      </w:r>
      <w:r w:rsidRPr="00B50DE8">
        <w:t>eikalauti, kad Rangovas darbus vykdytų pagal Sutartį, patvirtintą Aprašą ir laikydamasis normatyvinių statybos dokumentų reikalavimų. Jeigu Rangovas nukrypsta nuo Sutarties, Aprašo, nesilaiko normatyvinių statybos dokumentų reikalavimų ar bet kokių Rangovo prisiimtų įsipareigojimų, Užsakovas turi teisę raštu reikalauti šalinti defektus, nepriimti nekokybiškai atliktų darbų ir nemokėti už netinkamai atliktą darbą iki nustatytų statybos darbų defektų pašalinimo arba pašalinti trūkumus trečiųjų asmenų pagalba</w:t>
      </w:r>
      <w:r>
        <w:t xml:space="preserve"> Rangovo sąskaita;</w:t>
      </w:r>
    </w:p>
    <w:p w14:paraId="3AAF5B9E" w14:textId="77777777"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duoti nurodymus Rangovui ir reikalauti jų vykdymo, jei sistemingai pažeidžiami Sutartyje nurodyti kokybiniai reikalavimai, stabdyti darbus, jei to reikia trūkumų pašalinimui, arba nesilaikoma Sutarties reikalavimų;</w:t>
      </w:r>
    </w:p>
    <w:p w14:paraId="745A8D05" w14:textId="77777777"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reikalauti, kad Rangovas savo sąskaita pašalintų atliktų darbų defektus, atsiradusius per garantinį laikotarpį;</w:t>
      </w:r>
    </w:p>
    <w:p w14:paraId="50E0E3BD" w14:textId="77777777"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jei darbų priėmimo metu nustatoma trūkumų, Užsakovas turi teisę nustatyti terminą trūkumams pašalinti arba atskaityti iš Rangovui mokėtinų sumų, sumą, reikalingą tiems trūkumams pašalinti;</w:t>
      </w:r>
    </w:p>
    <w:p w14:paraId="5E8DAB4A" w14:textId="77777777"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reikalauti ištaisyti paaiškėjusį defektą tiek iš Rangovo, tiek iš subrangovo ar kito ūkio subjekto, vykdančio Rangovo sutartines prievoles, atlikusio konkretų darbą;</w:t>
      </w:r>
    </w:p>
    <w:p w14:paraId="7BF129B8" w14:textId="79830128"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nepriimti netinkamai, nekokybiškai atliktų darbų, iki kol bus ištaisyti nurodyti trūkumai</w:t>
      </w:r>
      <w:r w:rsidR="005A6C08">
        <w:t>.</w:t>
      </w:r>
    </w:p>
    <w:p w14:paraId="702E0243" w14:textId="77777777" w:rsidR="00AB4CDC" w:rsidRPr="00B50DE8" w:rsidRDefault="00AB4CDC" w:rsidP="006402F7">
      <w:pPr>
        <w:pStyle w:val="Sraopastraipa"/>
        <w:widowControl w:val="0"/>
        <w:numPr>
          <w:ilvl w:val="0"/>
          <w:numId w:val="23"/>
        </w:numPr>
        <w:tabs>
          <w:tab w:val="left" w:pos="426"/>
          <w:tab w:val="left" w:pos="993"/>
          <w:tab w:val="left" w:pos="1134"/>
          <w:tab w:val="left" w:pos="1276"/>
        </w:tabs>
        <w:ind w:left="0" w:firstLine="426"/>
        <w:jc w:val="both"/>
      </w:pPr>
      <w:r w:rsidRPr="00B50DE8">
        <w:rPr>
          <w:b/>
        </w:rPr>
        <w:t>Rangovas įsipareigoja</w:t>
      </w:r>
      <w:r w:rsidRPr="00B50DE8">
        <w:t>:</w:t>
      </w:r>
    </w:p>
    <w:p w14:paraId="1D3C29C6" w14:textId="0B7C27C9" w:rsidR="007109A5" w:rsidRDefault="007109A5" w:rsidP="006402F7">
      <w:pPr>
        <w:widowControl w:val="0"/>
        <w:numPr>
          <w:ilvl w:val="1"/>
          <w:numId w:val="23"/>
        </w:numPr>
        <w:tabs>
          <w:tab w:val="left" w:pos="426"/>
          <w:tab w:val="left" w:pos="993"/>
          <w:tab w:val="left" w:pos="1418"/>
          <w:tab w:val="left" w:pos="1620"/>
        </w:tabs>
        <w:ind w:left="0" w:firstLine="426"/>
        <w:contextualSpacing/>
        <w:jc w:val="both"/>
      </w:pPr>
      <w:r w:rsidRPr="007109A5">
        <w:t>vykdyti ir užbaigti Darbus pagal Sutartį, vadovaudamasis Techninėje specifikacijoje nustatytais reikalavimais, laikydamasis Darbų vykdymo grafiko</w:t>
      </w:r>
      <w:r w:rsidR="00B6571B">
        <w:t xml:space="preserve">. </w:t>
      </w:r>
      <w:r w:rsidR="00B6571B" w:rsidRPr="00B6571B">
        <w:t>Rangovas po Aprašo parengimo per 10 darbo dienų  privalo parengti ir su Užsakovu suderinti Darbų grafiką, kuriame turi numatyti kalendoriniais metų ketvirčiais suskirstytus vykdomus darbus, darbų vykdymo eiliškumą ir tarpusavio priklausomybę, laikydamasis darbų galutinio termino (dalių galutinių terminų).</w:t>
      </w:r>
      <w:r w:rsidR="00B6571B">
        <w:t xml:space="preserve"> </w:t>
      </w:r>
      <w:r w:rsidRPr="007109A5">
        <w:t xml:space="preserve"> </w:t>
      </w:r>
    </w:p>
    <w:p w14:paraId="3019A885" w14:textId="4E2930A6" w:rsidR="00AB4CDC" w:rsidRPr="00B50DE8" w:rsidRDefault="00F828D5" w:rsidP="00C94ED4">
      <w:pPr>
        <w:widowControl w:val="0"/>
        <w:numPr>
          <w:ilvl w:val="1"/>
          <w:numId w:val="23"/>
        </w:numPr>
        <w:tabs>
          <w:tab w:val="left" w:pos="426"/>
          <w:tab w:val="left" w:pos="993"/>
          <w:tab w:val="left" w:pos="1418"/>
          <w:tab w:val="left" w:pos="1620"/>
        </w:tabs>
        <w:ind w:left="0" w:firstLine="426"/>
        <w:contextualSpacing/>
        <w:jc w:val="both"/>
      </w:pPr>
      <w:r w:rsidRPr="00F828D5">
        <w:lastRenderedPageBreak/>
        <w:t>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81042C">
        <w:t xml:space="preserve"> </w:t>
      </w:r>
    </w:p>
    <w:p w14:paraId="6362CA9C" w14:textId="5833629F" w:rsidR="00AB4CDC" w:rsidRPr="00B50DE8" w:rsidRDefault="00AB4CDC" w:rsidP="00C94ED4">
      <w:pPr>
        <w:pStyle w:val="Sraopastraipa"/>
        <w:numPr>
          <w:ilvl w:val="1"/>
          <w:numId w:val="23"/>
        </w:numPr>
        <w:tabs>
          <w:tab w:val="left" w:pos="426"/>
          <w:tab w:val="left" w:pos="993"/>
          <w:tab w:val="left" w:pos="1418"/>
        </w:tabs>
        <w:ind w:left="0" w:firstLine="426"/>
        <w:jc w:val="both"/>
      </w:pPr>
      <w:r w:rsidRPr="006F315E">
        <w:t>pasirašius Sutartį, tačiau ne vėliau negu Sutartis pradedama vykdyti</w:t>
      </w:r>
      <w:r w:rsidRPr="00B50DE8">
        <w:t>, pateikti Užsakovui tuo metu žinomų pasitelkiamų kitų ūkio subjektų ir subrangovų pavadinimus, kontaktinius duomenis ir jų atstovus. Taip pat įsipareigoja informuoti apie minėtos informacijos pasikeitimus visą Sutarties galiojimo laikotarpį, taip pat apie naujus ūkio subjektus ir subrangovus</w:t>
      </w:r>
      <w:r w:rsidR="00B10D3B">
        <w:t xml:space="preserve">. </w:t>
      </w:r>
    </w:p>
    <w:p w14:paraId="5E9ED6C7" w14:textId="4F0A5816" w:rsidR="00DB7368" w:rsidRPr="00AE1F4A" w:rsidRDefault="00901E4E" w:rsidP="00C94ED4">
      <w:pPr>
        <w:widowControl w:val="0"/>
        <w:numPr>
          <w:ilvl w:val="1"/>
          <w:numId w:val="23"/>
        </w:numPr>
        <w:tabs>
          <w:tab w:val="left" w:pos="426"/>
          <w:tab w:val="left" w:pos="993"/>
          <w:tab w:val="left" w:pos="1418"/>
          <w:tab w:val="left" w:pos="1620"/>
        </w:tabs>
        <w:ind w:left="0" w:firstLine="426"/>
        <w:contextualSpacing/>
        <w:jc w:val="both"/>
      </w:pPr>
      <w:r w:rsidRPr="00AE1F4A">
        <w:rPr>
          <w:rFonts w:cs="Calibri"/>
        </w:rPr>
        <w:t xml:space="preserve">atlikdamas darbus, </w:t>
      </w:r>
      <w:r w:rsidRPr="00AE1F4A">
        <w:t>vadovautis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w:t>
      </w:r>
      <w:r w:rsidR="008040D4" w:rsidRPr="00AE1F4A">
        <w:t>Tvarkos a</w:t>
      </w:r>
      <w:r w:rsidRPr="00AE1F4A">
        <w:t>prašas), 4.3 punkt</w:t>
      </w:r>
      <w:r w:rsidR="00400E30" w:rsidRPr="00AE1F4A">
        <w:t>u</w:t>
      </w:r>
      <w:r w:rsidR="008C3184" w:rsidRPr="00AE1F4A">
        <w:t>:</w:t>
      </w:r>
    </w:p>
    <w:p w14:paraId="0EEE9210" w14:textId="5D4FE552" w:rsidR="00543E72" w:rsidRPr="00DA0720" w:rsidRDefault="00E464B4" w:rsidP="00400E30">
      <w:pPr>
        <w:pStyle w:val="tajtip"/>
        <w:shd w:val="clear" w:color="auto" w:fill="FFFFFF"/>
        <w:tabs>
          <w:tab w:val="left" w:pos="426"/>
        </w:tabs>
        <w:spacing w:before="0" w:beforeAutospacing="0" w:after="0" w:afterAutospacing="0"/>
        <w:jc w:val="both"/>
        <w:rPr>
          <w:color w:val="000000" w:themeColor="text1"/>
        </w:rPr>
      </w:pPr>
      <w:r w:rsidRPr="00AE1F4A">
        <w:rPr>
          <w:color w:val="000000" w:themeColor="text1"/>
        </w:rPr>
        <w:t xml:space="preserve">       </w:t>
      </w:r>
      <w:r w:rsidR="00084F0A" w:rsidRPr="00AE1F4A">
        <w:rPr>
          <w:color w:val="000000" w:themeColor="text1"/>
        </w:rPr>
        <w:t>15.4</w:t>
      </w:r>
      <w:r w:rsidR="00D978D4" w:rsidRPr="00AE1F4A">
        <w:rPr>
          <w:color w:val="000000" w:themeColor="text1"/>
        </w:rPr>
        <w:t>.1.</w:t>
      </w:r>
      <w:r w:rsidR="00543E72" w:rsidRPr="00AE1F4A">
        <w:rPr>
          <w:color w:val="000000" w:themeColor="text1"/>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7442160C" w14:textId="7B0A8BB7" w:rsidR="00AB4CDC" w:rsidRPr="00B50DE8" w:rsidRDefault="00AB4CDC" w:rsidP="00C94ED4">
      <w:pPr>
        <w:widowControl w:val="0"/>
        <w:numPr>
          <w:ilvl w:val="1"/>
          <w:numId w:val="23"/>
        </w:numPr>
        <w:tabs>
          <w:tab w:val="left" w:pos="426"/>
          <w:tab w:val="left" w:pos="993"/>
          <w:tab w:val="left" w:pos="1418"/>
          <w:tab w:val="left" w:pos="1620"/>
        </w:tabs>
        <w:ind w:left="0" w:firstLine="426"/>
        <w:contextualSpacing/>
        <w:jc w:val="both"/>
      </w:pPr>
      <w:r w:rsidRPr="00B50DE8">
        <w:t>suteikti paslaugas, atlikti darbus pagal Sutarties reikalavimus kaip įmanoma rūpestingai ir efektyviai;</w:t>
      </w:r>
    </w:p>
    <w:p w14:paraId="2654B309" w14:textId="19CC06FA" w:rsidR="00AB4CDC" w:rsidRPr="00B50DE8" w:rsidRDefault="00AB4CDC" w:rsidP="00C94ED4">
      <w:pPr>
        <w:widowControl w:val="0"/>
        <w:numPr>
          <w:ilvl w:val="1"/>
          <w:numId w:val="23"/>
        </w:numPr>
        <w:tabs>
          <w:tab w:val="left" w:pos="426"/>
          <w:tab w:val="left" w:pos="993"/>
          <w:tab w:val="left" w:pos="1418"/>
          <w:tab w:val="left" w:pos="1560"/>
          <w:tab w:val="left" w:pos="1620"/>
        </w:tabs>
        <w:ind w:left="0" w:firstLine="426"/>
        <w:contextualSpacing/>
        <w:jc w:val="both"/>
      </w:pPr>
      <w:r w:rsidRPr="00B50DE8">
        <w:t>Aprašą rengti vadovaujantis Lietuvos Respublikos Statybos įstatymo, statybos normų ir taisyklių, Statybos techninių reglamentų</w:t>
      </w:r>
      <w:r w:rsidR="008040D4">
        <w:t>, Tvarkos aprašu</w:t>
      </w:r>
      <w:r w:rsidRPr="00B50DE8">
        <w:t xml:space="preserve"> ir kitais teisės aktų galiojančiais reikalavimais;</w:t>
      </w:r>
    </w:p>
    <w:p w14:paraId="1A6530AC" w14:textId="13665D19" w:rsidR="00AB4CDC" w:rsidRPr="00B50DE8" w:rsidRDefault="00C63356" w:rsidP="00C94ED4">
      <w:pPr>
        <w:pStyle w:val="Sraopastraipa"/>
        <w:numPr>
          <w:ilvl w:val="1"/>
          <w:numId w:val="23"/>
        </w:numPr>
        <w:tabs>
          <w:tab w:val="left" w:pos="426"/>
          <w:tab w:val="left" w:pos="993"/>
          <w:tab w:val="left" w:pos="1418"/>
        </w:tabs>
        <w:ind w:left="0" w:firstLine="426"/>
        <w:jc w:val="both"/>
      </w:pPr>
      <w:r>
        <w:t>u</w:t>
      </w:r>
      <w:r w:rsidR="00AB4CDC" w:rsidRPr="00B50DE8">
        <w:t xml:space="preserve">žtikrinti, jog Apraše nebus nurodytas </w:t>
      </w:r>
      <w:r w:rsidR="00AB4CDC" w:rsidRPr="000667F2">
        <w:t>konkretus modelis</w:t>
      </w:r>
      <w:r w:rsidR="00AB4CDC" w:rsidRPr="00B50DE8">
        <w:t xml:space="preserve"> ar šaltinis, konkretus procesas ar prekės ženklas, patentas, tipai, konkreti kilmė ar gamyba. Toks nurodymas yra leistinas tik tais atvejais, kai statinio statybos neįmanoma tiksliai ir suprantamai aprašyti ir apibūdinti, šiuo atveju turi būti įrašoma „arba lygiavertis“. Taip pat Rangovas turi užtikrinti, kad Aprašo dokumentacija (pats Aprašas ir (ar) jo priedai, techninės specifikacijos ir (ar) jų priedai bei kiti projekto dokumentai) nebūtų parengta kopijuojant konkretaus gamintojo specifikacijas ir gaminio parametrus, dėl ko tik to vieno gamintojo gaminys atitiktų reikalavimus;</w:t>
      </w:r>
      <w:r w:rsidR="00E137DF" w:rsidRPr="00E137DF">
        <w:t xml:space="preserve"> Nurodant standartą, techninį liudijimą ar bendrąsias technines specifikacijas turi būti laikomasi tokios pirmumo tvarkos pirmiausia nurodant:</w:t>
      </w:r>
      <w:r w:rsidR="00287EBC" w:rsidRPr="00287EBC">
        <w:t xml:space="preserve"> Europos standartą perimantį Lietuvos standartą, Europos techninio</w:t>
      </w:r>
      <w:r w:rsidR="00287EBC">
        <w:t xml:space="preserve"> </w:t>
      </w:r>
      <w:r w:rsidR="00287EBC" w:rsidRPr="00287EBC">
        <w:t>įvertinimo</w:t>
      </w:r>
      <w:r w:rsidR="00287EBC">
        <w:t xml:space="preserve"> </w:t>
      </w:r>
      <w:r w:rsidR="00287EBC" w:rsidRPr="00287EBC">
        <w:t>patvirtinimo dokumentą, tarptautinį standartą, kitos</w:t>
      </w:r>
      <w:r w:rsidR="00287EBC" w:rsidRPr="00287EBC">
        <w:tab/>
        <w:t>Europos</w:t>
      </w:r>
      <w:r w:rsidR="00287EBC">
        <w:t xml:space="preserve"> </w:t>
      </w:r>
      <w:r w:rsidR="00287EBC" w:rsidRPr="00287EBC">
        <w:t>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w:t>
      </w:r>
      <w:r w:rsidR="00287EBC">
        <w:t xml:space="preserve">. </w:t>
      </w:r>
    </w:p>
    <w:p w14:paraId="3708E624" w14:textId="77777777" w:rsidR="00AB4CDC" w:rsidRPr="00B50DE8" w:rsidRDefault="00AB4CDC" w:rsidP="00C94ED4">
      <w:pPr>
        <w:widowControl w:val="0"/>
        <w:numPr>
          <w:ilvl w:val="1"/>
          <w:numId w:val="23"/>
        </w:numPr>
        <w:tabs>
          <w:tab w:val="left" w:pos="426"/>
          <w:tab w:val="left" w:pos="993"/>
          <w:tab w:val="left" w:pos="1418"/>
          <w:tab w:val="left" w:pos="1620"/>
        </w:tabs>
        <w:ind w:left="0" w:firstLine="426"/>
        <w:contextualSpacing/>
        <w:jc w:val="both"/>
      </w:pPr>
      <w:r w:rsidRPr="00B50DE8">
        <w:t>parengęs Aprašą, jį pasirašęs, Rangovas patvirtina, kad Aprašas atitinka įstatymų, kitų teisės aktų, normatyvinių statybos techninių dokumentų, normatyvinių statinio saugos ir paskirties dokumentų nuostatas ir atsako už Aprašo kokybę;</w:t>
      </w:r>
    </w:p>
    <w:p w14:paraId="0511C49A" w14:textId="77777777" w:rsidR="00AB4CDC" w:rsidRPr="00B50DE8" w:rsidRDefault="00AB4CDC" w:rsidP="00C94ED4">
      <w:pPr>
        <w:widowControl w:val="0"/>
        <w:numPr>
          <w:ilvl w:val="1"/>
          <w:numId w:val="23"/>
        </w:numPr>
        <w:tabs>
          <w:tab w:val="left" w:pos="426"/>
          <w:tab w:val="left" w:pos="993"/>
          <w:tab w:val="left" w:pos="1134"/>
          <w:tab w:val="left" w:pos="1560"/>
        </w:tabs>
        <w:ind w:left="0" w:firstLine="426"/>
        <w:contextualSpacing/>
        <w:jc w:val="both"/>
      </w:pPr>
      <w:r w:rsidRPr="00B50DE8">
        <w:t>vadovaujantis Lietuvos Respublikos statybos įstatymo 22</w:t>
      </w:r>
      <w:r w:rsidRPr="00B50DE8">
        <w:rPr>
          <w:vertAlign w:val="superscript"/>
        </w:rPr>
        <w:t>1</w:t>
      </w:r>
      <w:r w:rsidRPr="00B50DE8">
        <w:t xml:space="preserve"> straipsnyje nustatyta tvarka atsakyti už statybvietėje esančių asmenų indentifikavimą ir už šios pareigos nevykdymą atsakyti Statybos įstatymo ir Lietuvos Respublikos administracinių nusižengimų kodekso nustatyta tvarka. Rangovas privalo užtikrinti ir kontroliuoti, kad statybvietėje darbus atliekantys asmenys, nurodyti Lietuvos Respublikos valstybinio socialinio draudimo įstatymo 15</w:t>
      </w:r>
      <w:r w:rsidRPr="00B50DE8">
        <w:rPr>
          <w:vertAlign w:val="superscript"/>
        </w:rPr>
        <w:t>1</w:t>
      </w:r>
      <w:r w:rsidRPr="00B50DE8">
        <w:t xml:space="preserve"> straipsnio 1 dalyje, turėtų galiojantį Valstybinio socialinio draudimo įstatymo (toliau – VSDĮ) 15</w:t>
      </w:r>
      <w:r w:rsidRPr="00B50DE8">
        <w:rPr>
          <w:vertAlign w:val="superscript"/>
        </w:rPr>
        <w:t>1</w:t>
      </w:r>
      <w:r w:rsidRPr="00B50DE8">
        <w:t xml:space="preserve"> straipsnyje nustatyta tvarka suformuotą skaidriai dirbančio asmens identifikavimo kodą (toliau – Kodas), o tais atvejais, kai jiems Kodas negali būti suformuotas, privalo turėti Kode užšifruojamus duomenis, nurodytus VSDĮ 15</w:t>
      </w:r>
      <w:r w:rsidRPr="00B50DE8">
        <w:rPr>
          <w:vertAlign w:val="superscript"/>
        </w:rPr>
        <w:t>1</w:t>
      </w:r>
      <w:r w:rsidRPr="00B50DE8">
        <w:t xml:space="preserve"> straipsnio 8 dalyje, pagrindžiančius dokumentus ir pateikti jį (juos) patikrinimą atliekančioms institucijoms Statybos įstatyme nustatytais atvejais ir tvarka, bei prieš patenkant į statybvietę ir statybvietėje pareikalavus – Rangovui. Kiti asmenys, nenurodyti aukščiau, statybvietėje gali būti, jei </w:t>
      </w:r>
      <w:r w:rsidRPr="00B50DE8">
        <w:lastRenderedPageBreak/>
        <w:t xml:space="preserve">Rangovo nustatyta tvarka užregistravo atvykimo į statybvietę pradžios laiką ir priežastį ir turi Rangovo nustatytą identifikavimo priemonę. Šia Sutartimi yra išreiškiamas Užsakovo įgaliojimas Rangovui </w:t>
      </w:r>
      <w:r w:rsidRPr="001278EB">
        <w:t>pagal Statybos įstatymo 22</w:t>
      </w:r>
      <w:r w:rsidRPr="001278EB">
        <w:rPr>
          <w:vertAlign w:val="superscript"/>
        </w:rPr>
        <w:t>1</w:t>
      </w:r>
      <w:r w:rsidRPr="001278EB">
        <w:t xml:space="preserve"> str.;</w:t>
      </w:r>
    </w:p>
    <w:p w14:paraId="1C782275" w14:textId="77777777" w:rsidR="00AB4CDC" w:rsidRPr="00B50DE8" w:rsidRDefault="00AB4CDC" w:rsidP="00C94ED4">
      <w:pPr>
        <w:widowControl w:val="0"/>
        <w:numPr>
          <w:ilvl w:val="1"/>
          <w:numId w:val="23"/>
        </w:numPr>
        <w:tabs>
          <w:tab w:val="left" w:pos="426"/>
          <w:tab w:val="left" w:pos="1134"/>
          <w:tab w:val="left" w:pos="1620"/>
        </w:tabs>
        <w:ind w:left="0" w:firstLine="426"/>
        <w:contextualSpacing/>
        <w:jc w:val="both"/>
      </w:pPr>
      <w:r w:rsidRPr="00B50DE8">
        <w:t>savarankiškai apsirūpinti materialiniais ištekliais, reikalingais Sutartyje numatytiems darbams atlikti, darbų vykdymui naudoti medžiagas, dirbinius, gaminius ir įrengimus, atitinkančius Sutartyje jiems nustatytus reikalavimus, naudoti Lietuvos Respublikos įstatymais nustatyta tvarka sertifikuotas medžiagas, dirbinius, gaminius ir įrenginius;</w:t>
      </w:r>
    </w:p>
    <w:p w14:paraId="47CEB54D" w14:textId="42D4FF22" w:rsidR="00AB4CDC" w:rsidRPr="00B50DE8" w:rsidRDefault="00C63356" w:rsidP="00C94ED4">
      <w:pPr>
        <w:widowControl w:val="0"/>
        <w:numPr>
          <w:ilvl w:val="1"/>
          <w:numId w:val="23"/>
        </w:numPr>
        <w:tabs>
          <w:tab w:val="left" w:pos="426"/>
          <w:tab w:val="left" w:pos="1134"/>
          <w:tab w:val="left" w:pos="1276"/>
        </w:tabs>
        <w:ind w:left="0" w:firstLine="426"/>
        <w:contextualSpacing/>
        <w:jc w:val="both"/>
      </w:pPr>
      <w:r>
        <w:t>u</w:t>
      </w:r>
      <w:r w:rsidR="00AB4CDC" w:rsidRPr="00B50DE8">
        <w:t>žsitikrinti energetinius išteklius darbų vykdymui ir padengti jų kaštus darbų vykdymo laikotarpiu;</w:t>
      </w:r>
    </w:p>
    <w:p w14:paraId="600E19CC" w14:textId="77777777" w:rsidR="00AB4CDC" w:rsidRPr="00B50DE8" w:rsidRDefault="00AB4CDC" w:rsidP="00C94ED4">
      <w:pPr>
        <w:widowControl w:val="0"/>
        <w:numPr>
          <w:ilvl w:val="1"/>
          <w:numId w:val="23"/>
        </w:numPr>
        <w:tabs>
          <w:tab w:val="left" w:pos="426"/>
          <w:tab w:val="left" w:pos="1134"/>
          <w:tab w:val="left" w:pos="1276"/>
        </w:tabs>
        <w:ind w:left="0" w:firstLine="426"/>
        <w:contextualSpacing/>
        <w:jc w:val="both"/>
      </w:pPr>
      <w:r w:rsidRPr="00B50DE8">
        <w:t>savo lėšomis įsirengti laikinus aptvėrimus (jei reikalinga), o baigus darbus – juos išardyti;</w:t>
      </w:r>
    </w:p>
    <w:p w14:paraId="1800843F" w14:textId="633CD4D6" w:rsidR="00AB4CDC" w:rsidRPr="00B50DE8" w:rsidRDefault="00AB4CDC" w:rsidP="00C94ED4">
      <w:pPr>
        <w:widowControl w:val="0"/>
        <w:numPr>
          <w:ilvl w:val="1"/>
          <w:numId w:val="23"/>
        </w:numPr>
        <w:tabs>
          <w:tab w:val="left" w:pos="426"/>
          <w:tab w:val="left" w:pos="1134"/>
          <w:tab w:val="left" w:pos="1276"/>
        </w:tabs>
        <w:ind w:left="0" w:firstLine="426"/>
        <w:contextualSpacing/>
        <w:jc w:val="both"/>
      </w:pPr>
      <w:r w:rsidRPr="00B50DE8">
        <w:t xml:space="preserve">savo sąskaita ištaisyti darbus, kurie dėl Rangovo kaltės yra netinkamai įvykdyti ir neatitinkantys Sutarties sąlygų. Taip pat savo sąskaita ištaisyti atliktų darbų trūkumus ir defektus, išaiškėjusius ar atsiradusius pasibaigus Sutarties vykdymo laikui, bet tebegaliojant objekto garantiniam laikotarpiui, Užsakovui pateikus raštišką pretenziją, ne vėliau kaip per 14 darbo dienų, jeigu dėl defekto pobūdžio jie neturi būti pašalinti anksčiau. </w:t>
      </w:r>
    </w:p>
    <w:p w14:paraId="66DE3642"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užtikrinti, kad pasamdyti darbuotojai ir/arba tretieji asmenys, už kuriuos atsakingas Rangovas, darbų atlikimo metu nebūtų apsvaigę nuo alkoholio, narkotinių, toksinių ir (arba) psichotropinių medžiagų. Visi darbus vykdantys darbuotojai turi būti aprūpinti spec. darbo drabužiais su identifikaciniais ženklais;</w:t>
      </w:r>
    </w:p>
    <w:p w14:paraId="75D465DA" w14:textId="0B3DA1ED"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užtikrinti higienos ir saugos darbe reikalavimus, priešgaisrinę ir aplinkos ekologinę apsaugą. Susidariusias atliekas tvarkyti laikantis visų galiojančių įstatymų</w:t>
      </w:r>
      <w:r w:rsidR="00115615">
        <w:t xml:space="preserve">; </w:t>
      </w:r>
    </w:p>
    <w:p w14:paraId="70546144"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 xml:space="preserve">darbų vykdymo laikotarpiu atsakyti už komunikacijų pažeidimus, juos pažeidus – atkurti savo lėšomis ir jėgomis; </w:t>
      </w:r>
    </w:p>
    <w:p w14:paraId="70245E51"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suteikti darbams Sutartyje nurodytą garantiją;</w:t>
      </w:r>
    </w:p>
    <w:p w14:paraId="3E4349EE" w14:textId="0D8AAAD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savo sąskaita ir laiku nedelsiant ištaisyti netikslumus ir pašalinti pagrįstus trūkumus</w:t>
      </w:r>
      <w:r w:rsidR="00545D82">
        <w:t>, atsiradusius dėl Rangovo kaltės</w:t>
      </w:r>
      <w:r w:rsidRPr="00B50DE8">
        <w:t>, kuriuos nurodo Užsakovas;</w:t>
      </w:r>
    </w:p>
    <w:p w14:paraId="3677F6B8"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jeigu Rangovo kvalifikacija dėl teisės verstis atitinkama veikla nebuvo tikrinama arba tikrinama ne visa apimtimi, Rangovas įsipareigoja, kad Sutartį vykdys tik tokią teisę turintys asmenys;</w:t>
      </w:r>
    </w:p>
    <w:p w14:paraId="3340C0B8"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atlyginti Užsakovui nuostolius, atsiradusius dėl Rangovo kaltės – dėl sutartinių įsipareigojimų nevykdymo, normatyvinių dokumentų reikalavimų pažeidimo;</w:t>
      </w:r>
    </w:p>
    <w:p w14:paraId="562E1E72"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nedelsiant raštu informuoti Užsakovą apie bet kurias aplinkybes, trukdančias ar galinčias sutrukdyti Rangovui vykdyti sutartinius įsipareigojimus nustatytais terminais;</w:t>
      </w:r>
    </w:p>
    <w:p w14:paraId="4252DFD1"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vykdyti visus teisėtus ir neprieštaraujančius Sutarties nuostatoms raštiškus Užsakovo nurodymus, susijusius su Sutarties vykdymu;</w:t>
      </w:r>
    </w:p>
    <w:p w14:paraId="00613E0E"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 xml:space="preserve"> jei Rangovas yra tiekėjų grupė, veikianti pagal jungtinės veiklos sutartį, tokiu atveju jungtinės veiklos partneriai įsipareigoja solidariai atsakyti Užsakovui už Sutarties vykdymą;</w:t>
      </w:r>
    </w:p>
    <w:p w14:paraId="2D964C7E" w14:textId="77777777" w:rsidR="00AB4CDC" w:rsidRPr="00B50DE8" w:rsidRDefault="00AB4CDC" w:rsidP="00025937">
      <w:pPr>
        <w:widowControl w:val="0"/>
        <w:numPr>
          <w:ilvl w:val="1"/>
          <w:numId w:val="23"/>
        </w:numPr>
        <w:tabs>
          <w:tab w:val="left" w:pos="426"/>
          <w:tab w:val="left" w:pos="1134"/>
          <w:tab w:val="left" w:pos="1418"/>
          <w:tab w:val="left" w:pos="1560"/>
          <w:tab w:val="left" w:pos="1620"/>
        </w:tabs>
        <w:ind w:left="0" w:firstLine="426"/>
        <w:contextualSpacing/>
        <w:jc w:val="both"/>
      </w:pPr>
      <w:r w:rsidRPr="00B50DE8">
        <w:t>po statybos darbų likusias senas medžiagas Rangovas naudoja ir jomis disponuoja savo nuožiūra. Šių senų statybinių medžiagų vertę Rangovas įsivertina teikdamas pasiūlymą.</w:t>
      </w:r>
    </w:p>
    <w:p w14:paraId="7A015A75" w14:textId="63D32DA2" w:rsidR="00AB4CDC" w:rsidRPr="00025937" w:rsidRDefault="00AB4CDC" w:rsidP="00025937">
      <w:pPr>
        <w:pStyle w:val="Pagrindinistekstas"/>
        <w:widowControl w:val="0"/>
        <w:numPr>
          <w:ilvl w:val="0"/>
          <w:numId w:val="23"/>
        </w:numPr>
        <w:tabs>
          <w:tab w:val="left" w:pos="426"/>
          <w:tab w:val="left" w:pos="851"/>
          <w:tab w:val="left" w:pos="1134"/>
          <w:tab w:val="left" w:pos="1701"/>
        </w:tabs>
        <w:suppressAutoHyphens/>
        <w:ind w:left="0" w:firstLine="426"/>
        <w:rPr>
          <w:rFonts w:ascii="Times New Roman" w:hAnsi="Times New Roman"/>
          <w:bCs/>
          <w:szCs w:val="24"/>
        </w:rPr>
      </w:pPr>
      <w:r w:rsidRPr="00025937">
        <w:rPr>
          <w:rFonts w:ascii="Times New Roman" w:hAnsi="Times New Roman"/>
          <w:bCs/>
          <w:szCs w:val="24"/>
        </w:rPr>
        <w:t>Rangovas turi teisę:</w:t>
      </w:r>
    </w:p>
    <w:p w14:paraId="20F83D2E" w14:textId="77777777" w:rsidR="00AB4CDC" w:rsidRPr="00025937" w:rsidRDefault="00AB4CDC" w:rsidP="00025937">
      <w:pPr>
        <w:pStyle w:val="Pagrindinistekstas"/>
        <w:widowControl w:val="0"/>
        <w:numPr>
          <w:ilvl w:val="1"/>
          <w:numId w:val="23"/>
        </w:numPr>
        <w:tabs>
          <w:tab w:val="left" w:pos="426"/>
          <w:tab w:val="left" w:pos="851"/>
          <w:tab w:val="left" w:pos="1134"/>
        </w:tabs>
        <w:suppressAutoHyphens/>
        <w:ind w:left="0" w:firstLine="426"/>
        <w:rPr>
          <w:rFonts w:ascii="Times New Roman" w:hAnsi="Times New Roman"/>
          <w:bCs/>
          <w:szCs w:val="24"/>
        </w:rPr>
      </w:pPr>
      <w:r w:rsidRPr="00025937">
        <w:rPr>
          <w:rFonts w:ascii="Times New Roman" w:hAnsi="Times New Roman"/>
          <w:bCs/>
          <w:szCs w:val="24"/>
        </w:rPr>
        <w:t>naudotis Lietuvos Respublikos įstatymuose numatytomis Rangovo teisėmis;</w:t>
      </w:r>
    </w:p>
    <w:p w14:paraId="389B9957" w14:textId="1E8CB735" w:rsidR="003354A4" w:rsidRPr="003354A4" w:rsidRDefault="00AB4CDC" w:rsidP="00025937">
      <w:pPr>
        <w:pStyle w:val="Pagrindinistekstas"/>
        <w:widowControl w:val="0"/>
        <w:numPr>
          <w:ilvl w:val="1"/>
          <w:numId w:val="23"/>
        </w:numPr>
        <w:tabs>
          <w:tab w:val="left" w:pos="426"/>
          <w:tab w:val="left" w:pos="851"/>
          <w:tab w:val="left" w:pos="1134"/>
          <w:tab w:val="left" w:pos="1560"/>
        </w:tabs>
        <w:suppressAutoHyphens/>
        <w:ind w:left="0" w:firstLine="426"/>
        <w:rPr>
          <w:rFonts w:ascii="Times New Roman" w:hAnsi="Times New Roman"/>
          <w:b/>
          <w:szCs w:val="24"/>
        </w:rPr>
      </w:pPr>
      <w:r w:rsidRPr="00025937">
        <w:rPr>
          <w:rFonts w:ascii="Times New Roman" w:hAnsi="Times New Roman"/>
          <w:bCs/>
          <w:szCs w:val="24"/>
        </w:rPr>
        <w:t>gauti Užsakovo apmokėjimą už suteiktas paslaugas ir atliktus darbus pagal Sutartyje nustatytas</w:t>
      </w:r>
      <w:r w:rsidRPr="00B50DE8">
        <w:rPr>
          <w:rFonts w:ascii="Times New Roman" w:hAnsi="Times New Roman"/>
          <w:szCs w:val="24"/>
        </w:rPr>
        <w:t xml:space="preserve"> sąlygas ir tvarką.</w:t>
      </w:r>
    </w:p>
    <w:p w14:paraId="0930EC62" w14:textId="77777777" w:rsidR="00AB4CDC" w:rsidRDefault="00AB4CDC" w:rsidP="00025937">
      <w:pPr>
        <w:tabs>
          <w:tab w:val="left" w:pos="426"/>
          <w:tab w:val="num" w:pos="491"/>
          <w:tab w:val="left" w:pos="1134"/>
          <w:tab w:val="left" w:pos="1276"/>
          <w:tab w:val="left" w:pos="1418"/>
        </w:tabs>
        <w:ind w:firstLine="426"/>
        <w:jc w:val="center"/>
        <w:rPr>
          <w:b/>
          <w:bCs/>
        </w:rPr>
      </w:pPr>
    </w:p>
    <w:p w14:paraId="34E91FFA" w14:textId="77777777" w:rsidR="00AB4CDC" w:rsidRPr="00100500" w:rsidRDefault="00AB4CDC" w:rsidP="00025937">
      <w:pPr>
        <w:tabs>
          <w:tab w:val="left" w:pos="426"/>
          <w:tab w:val="num" w:pos="491"/>
          <w:tab w:val="left" w:pos="1134"/>
          <w:tab w:val="left" w:pos="1276"/>
          <w:tab w:val="left" w:pos="1418"/>
        </w:tabs>
        <w:ind w:firstLine="426"/>
        <w:jc w:val="center"/>
        <w:rPr>
          <w:b/>
        </w:rPr>
      </w:pPr>
      <w:r w:rsidRPr="00100500">
        <w:rPr>
          <w:b/>
          <w:bCs/>
        </w:rPr>
        <w:t xml:space="preserve">V. </w:t>
      </w:r>
      <w:r w:rsidRPr="00100500">
        <w:rPr>
          <w:b/>
        </w:rPr>
        <w:t>ŠALIŲ ATSAKOMYBĖ</w:t>
      </w:r>
    </w:p>
    <w:p w14:paraId="6E7C9262" w14:textId="77777777" w:rsidR="00AB4CDC" w:rsidRPr="00100500" w:rsidRDefault="00AB4CDC" w:rsidP="00025937">
      <w:pPr>
        <w:tabs>
          <w:tab w:val="left" w:pos="426"/>
          <w:tab w:val="num" w:pos="491"/>
          <w:tab w:val="left" w:pos="1134"/>
          <w:tab w:val="left" w:pos="1276"/>
          <w:tab w:val="left" w:pos="1418"/>
        </w:tabs>
        <w:ind w:firstLine="426"/>
        <w:jc w:val="both"/>
        <w:rPr>
          <w:b/>
        </w:rPr>
      </w:pPr>
    </w:p>
    <w:p w14:paraId="3C08AE44" w14:textId="6F638C7D" w:rsidR="00AB4CDC" w:rsidRDefault="00AB4CDC" w:rsidP="003205F0">
      <w:pPr>
        <w:pStyle w:val="Sraopastraipa"/>
        <w:widowControl w:val="0"/>
        <w:numPr>
          <w:ilvl w:val="0"/>
          <w:numId w:val="23"/>
        </w:numPr>
        <w:tabs>
          <w:tab w:val="left" w:pos="426"/>
          <w:tab w:val="left" w:pos="851"/>
        </w:tabs>
        <w:ind w:left="0" w:firstLine="426"/>
        <w:jc w:val="both"/>
        <w:rPr>
          <w:bCs/>
        </w:rPr>
      </w:pPr>
      <w:r w:rsidRPr="00C520A1">
        <w:rPr>
          <w:bCs/>
        </w:rPr>
        <w:t>Užtikrinimai ir draudimai:</w:t>
      </w:r>
    </w:p>
    <w:p w14:paraId="51261FD5" w14:textId="5480820E" w:rsidR="000C37D8" w:rsidRDefault="00B529FD" w:rsidP="003205F0">
      <w:pPr>
        <w:pStyle w:val="Sraopastraipa"/>
        <w:numPr>
          <w:ilvl w:val="1"/>
          <w:numId w:val="23"/>
        </w:numPr>
        <w:tabs>
          <w:tab w:val="left" w:pos="426"/>
          <w:tab w:val="left" w:pos="993"/>
        </w:tabs>
        <w:ind w:left="0" w:firstLine="426"/>
        <w:jc w:val="both"/>
      </w:pPr>
      <w:r w:rsidRPr="008A39AC">
        <w:t>Rangovas, neužbaigęs</w:t>
      </w:r>
      <w:r w:rsidR="00452406">
        <w:t xml:space="preserve"> Darbų</w:t>
      </w:r>
      <w:r w:rsidRPr="008A39AC">
        <w:t xml:space="preserve"> Sutart</w:t>
      </w:r>
      <w:r>
        <w:t>ies 5.3 papunktyje</w:t>
      </w:r>
      <w:r w:rsidRPr="008A39AC">
        <w:t xml:space="preserve"> numatytu laiku</w:t>
      </w:r>
      <w:r>
        <w:t xml:space="preserve"> </w:t>
      </w:r>
      <w:r w:rsidR="00567741" w:rsidRPr="00042A42">
        <w:t>ir neįgijęs teisės į terminų pratęsimą, ar neužbaigęs darbų per pratęsimo laikotarpį, įsipareigoja Užsakovui pareikalavus sumokėti 0,0</w:t>
      </w:r>
      <w:r w:rsidR="00025937">
        <w:t>2</w:t>
      </w:r>
      <w:r w:rsidR="00567741" w:rsidRPr="00042A42">
        <w:t xml:space="preserve"> % dydžio delspinigius nuo vėluojamų atlikti/ neatliktų darbų vertės be PVM, už </w:t>
      </w:r>
      <w:r w:rsidR="00567741" w:rsidRPr="00042A42">
        <w:lastRenderedPageBreak/>
        <w:t xml:space="preserve">kiekvieną uždelstą dieną ir atlygina Užsakovui dėl to patirtus nuostolius, kurių nepadengia minėtos netesybos. </w:t>
      </w:r>
    </w:p>
    <w:p w14:paraId="65B1CB2F" w14:textId="5896E752" w:rsidR="000C37D8" w:rsidRPr="000C37D8" w:rsidRDefault="000C37D8" w:rsidP="00B10D3B">
      <w:pPr>
        <w:pStyle w:val="Sraopastraipa"/>
        <w:numPr>
          <w:ilvl w:val="1"/>
          <w:numId w:val="23"/>
        </w:numPr>
        <w:tabs>
          <w:tab w:val="left" w:pos="426"/>
          <w:tab w:val="left" w:pos="993"/>
        </w:tabs>
        <w:ind w:left="0" w:firstLine="426"/>
        <w:jc w:val="both"/>
      </w:pPr>
      <w:r w:rsidRPr="000C37D8">
        <w:rPr>
          <w:bCs/>
        </w:rPr>
        <w:t xml:space="preserve">Rangovas </w:t>
      </w:r>
      <w:r w:rsidR="00B10D3B" w:rsidRPr="006F315E">
        <w:t>nevykdo sutartinių įsipareigojimų</w:t>
      </w:r>
      <w:r w:rsidR="00B10D3B">
        <w:t xml:space="preserve">, </w:t>
      </w:r>
      <w:r w:rsidRPr="00B10D3B">
        <w:rPr>
          <w:bCs/>
        </w:rPr>
        <w:t xml:space="preserve">nepašalinęs trūkumų ar defektų per Užsakovo nurodytą laiką, įsipareigoja Užsakovui pareikalavus </w:t>
      </w:r>
      <w:r w:rsidRPr="00042A42">
        <w:t>sumokėti 0,0</w:t>
      </w:r>
      <w:r w:rsidR="00025937">
        <w:t>2</w:t>
      </w:r>
      <w:r w:rsidRPr="00042A42">
        <w:t xml:space="preserve"> % dydžio delspinigius nuo vėluojamų atlikti/ neatliktų darbų vertės be PVM, už kiekvieną uždelstą dieną</w:t>
      </w:r>
      <w:r>
        <w:t>.</w:t>
      </w:r>
    </w:p>
    <w:p w14:paraId="4A24EC77" w14:textId="741F9DC5" w:rsidR="0016089D" w:rsidRPr="00070F91" w:rsidRDefault="00A7489F" w:rsidP="00C7697F">
      <w:pPr>
        <w:pStyle w:val="Sraopastraipa"/>
        <w:numPr>
          <w:ilvl w:val="1"/>
          <w:numId w:val="23"/>
        </w:numPr>
        <w:tabs>
          <w:tab w:val="left" w:pos="426"/>
          <w:tab w:val="left" w:pos="993"/>
        </w:tabs>
        <w:ind w:left="0" w:firstLine="426"/>
        <w:jc w:val="both"/>
        <w:rPr>
          <w:bCs/>
        </w:rPr>
      </w:pPr>
      <w:r w:rsidRPr="00070F91">
        <w:rPr>
          <w:bCs/>
        </w:rPr>
        <w:t xml:space="preserve">Rangovas neinformavęs Užsakovo apie Subrangovo pasikeitimus privalo sumokėti </w:t>
      </w:r>
      <w:r w:rsidR="00DA1FA5" w:rsidRPr="00070F91">
        <w:rPr>
          <w:bCs/>
        </w:rPr>
        <w:t>500 Eur baudą už kiekvieną tokį atvejį.</w:t>
      </w:r>
    </w:p>
    <w:p w14:paraId="67DE4BDB" w14:textId="5197C3B6" w:rsidR="00AB4CDC" w:rsidRPr="00DA1FA5" w:rsidRDefault="0016089D" w:rsidP="00C7697F">
      <w:pPr>
        <w:pStyle w:val="Sraopastraipa"/>
        <w:numPr>
          <w:ilvl w:val="0"/>
          <w:numId w:val="23"/>
        </w:numPr>
        <w:tabs>
          <w:tab w:val="left" w:pos="426"/>
          <w:tab w:val="left" w:pos="993"/>
        </w:tabs>
        <w:ind w:left="0" w:firstLine="426"/>
        <w:jc w:val="both"/>
        <w:rPr>
          <w:bCs/>
        </w:rPr>
      </w:pPr>
      <w:r>
        <w:t xml:space="preserve"> </w:t>
      </w:r>
      <w:r w:rsidR="00AB4CDC" w:rsidRPr="009223C2">
        <w:t xml:space="preserve">Užsakovas, nesumokėjęs už suteiktas paslaugas ar atliktus darbus pagal Sutartyje nustatytus terminus, Rangovui raštiškai pareikalavus, moka Rangovui 0,02 </w:t>
      </w:r>
      <w:r w:rsidR="00AB4CDC">
        <w:t>proc</w:t>
      </w:r>
      <w:r w:rsidR="008E405E">
        <w:t xml:space="preserve">. </w:t>
      </w:r>
      <w:r w:rsidR="00AB4CDC" w:rsidRPr="009223C2">
        <w:t>dydžio delspinigius nuo laiku neapmokėtos sumos</w:t>
      </w:r>
      <w:r w:rsidR="008E405E">
        <w:t xml:space="preserve"> be PVM</w:t>
      </w:r>
      <w:r w:rsidR="00AB4CDC" w:rsidRPr="009223C2">
        <w:t xml:space="preserve"> už kiekvieną pavėluotą sumokėti dieną. </w:t>
      </w:r>
    </w:p>
    <w:p w14:paraId="00980B07" w14:textId="77777777" w:rsidR="00AB4CDC" w:rsidRPr="003354A4" w:rsidRDefault="00AB4CDC" w:rsidP="00C7697F">
      <w:pPr>
        <w:pStyle w:val="Sraopastraipa"/>
        <w:widowControl w:val="0"/>
        <w:numPr>
          <w:ilvl w:val="0"/>
          <w:numId w:val="23"/>
        </w:numPr>
        <w:tabs>
          <w:tab w:val="left" w:pos="426"/>
          <w:tab w:val="left" w:pos="851"/>
          <w:tab w:val="left" w:pos="993"/>
        </w:tabs>
        <w:ind w:left="0" w:firstLine="426"/>
        <w:jc w:val="both"/>
        <w:rPr>
          <w:b/>
        </w:rPr>
      </w:pPr>
      <w:r w:rsidRPr="003354A4">
        <w:rPr>
          <w:b/>
        </w:rPr>
        <w:t>Šalys susitaria, kad esminiu Sutarties pažeidimu bus laikomas:</w:t>
      </w:r>
    </w:p>
    <w:p w14:paraId="63EBAB3C" w14:textId="77777777" w:rsidR="00AB4CDC" w:rsidRPr="009223C2" w:rsidRDefault="00AB4CDC" w:rsidP="00C7697F">
      <w:pPr>
        <w:pStyle w:val="Sraopastraipa"/>
        <w:widowControl w:val="0"/>
        <w:numPr>
          <w:ilvl w:val="1"/>
          <w:numId w:val="23"/>
        </w:numPr>
        <w:tabs>
          <w:tab w:val="left" w:pos="426"/>
          <w:tab w:val="left" w:pos="993"/>
        </w:tabs>
        <w:ind w:left="0" w:firstLine="426"/>
        <w:jc w:val="both"/>
        <w:rPr>
          <w:b/>
        </w:rPr>
      </w:pPr>
      <w:r w:rsidRPr="009223C2">
        <w:t>pažeidimas, atitinkantis Lietuvos Respublikos civilinio kodekso 6.217 straipsnio 2 dalies kriterijus, nepaisant to, kad tokie nebuvo apibrėžti Sutartyje;</w:t>
      </w:r>
    </w:p>
    <w:p w14:paraId="631516A1" w14:textId="49C18F83" w:rsidR="00AB4CDC" w:rsidRPr="00202E35" w:rsidRDefault="00AB4CDC" w:rsidP="00C7697F">
      <w:pPr>
        <w:pStyle w:val="Sraopastraipa"/>
        <w:widowControl w:val="0"/>
        <w:numPr>
          <w:ilvl w:val="1"/>
          <w:numId w:val="23"/>
        </w:numPr>
        <w:tabs>
          <w:tab w:val="left" w:pos="426"/>
          <w:tab w:val="left" w:pos="993"/>
          <w:tab w:val="left" w:pos="1418"/>
        </w:tabs>
        <w:ind w:left="0" w:firstLine="426"/>
        <w:jc w:val="both"/>
        <w:rPr>
          <w:b/>
        </w:rPr>
      </w:pPr>
      <w:r w:rsidRPr="009223C2">
        <w:t>pažeidimas, kai Rangovas, raštiškai įspėtas, be objektyvių priežasčių neužtikrina darbų kokybės;</w:t>
      </w:r>
    </w:p>
    <w:p w14:paraId="3B121121" w14:textId="21AB660A" w:rsidR="00AB4CDC" w:rsidRPr="00FB21DB" w:rsidRDefault="00F37420" w:rsidP="00C7697F">
      <w:pPr>
        <w:pStyle w:val="Sraopastraipa"/>
        <w:widowControl w:val="0"/>
        <w:numPr>
          <w:ilvl w:val="1"/>
          <w:numId w:val="23"/>
        </w:numPr>
        <w:tabs>
          <w:tab w:val="left" w:pos="426"/>
          <w:tab w:val="left" w:pos="993"/>
          <w:tab w:val="left" w:pos="1276"/>
          <w:tab w:val="left" w:pos="1418"/>
          <w:tab w:val="left" w:pos="1701"/>
        </w:tabs>
        <w:ind w:left="0" w:firstLine="426"/>
        <w:jc w:val="both"/>
      </w:pPr>
      <w:r>
        <w:t xml:space="preserve"> </w:t>
      </w:r>
      <w:r w:rsidR="00AB4CDC" w:rsidRPr="00FB21DB">
        <w:t xml:space="preserve">pažeidimas, kai Rangovas pradelsia nustatytus terminus daugiau kaip </w:t>
      </w:r>
      <w:r w:rsidR="00AB4CDC">
        <w:t>3</w:t>
      </w:r>
      <w:r w:rsidR="00AB4CDC" w:rsidRPr="00FB21DB">
        <w:t>0 kalendorinių dienų dėl savo kaltės arba dėl aplinkybių, už kurias atsakingas Rangovas;</w:t>
      </w:r>
    </w:p>
    <w:p w14:paraId="3F27F562" w14:textId="22F1A8EA" w:rsidR="00AB4CDC" w:rsidRPr="00F45217" w:rsidRDefault="00AB4CDC" w:rsidP="00C7697F">
      <w:pPr>
        <w:pStyle w:val="Sraopastraipa"/>
        <w:widowControl w:val="0"/>
        <w:numPr>
          <w:ilvl w:val="1"/>
          <w:numId w:val="23"/>
        </w:numPr>
        <w:tabs>
          <w:tab w:val="left" w:pos="426"/>
          <w:tab w:val="left" w:pos="993"/>
          <w:tab w:val="left" w:pos="1276"/>
          <w:tab w:val="left" w:pos="1418"/>
        </w:tabs>
        <w:ind w:left="0" w:firstLine="426"/>
        <w:jc w:val="both"/>
      </w:pPr>
      <w:r w:rsidRPr="00F45217">
        <w:t>pažeidimas, kai Rangovas neištaiso Sutarties pažeidimo per Užsakovo nurodytą terminą</w:t>
      </w:r>
      <w:r>
        <w:t>;</w:t>
      </w:r>
      <w:r w:rsidR="00B529FD">
        <w:t xml:space="preserve"> </w:t>
      </w:r>
    </w:p>
    <w:p w14:paraId="7AFD74A2" w14:textId="77777777" w:rsidR="00AB4CDC" w:rsidRPr="005734B8" w:rsidRDefault="00AB4CDC" w:rsidP="00C7697F">
      <w:pPr>
        <w:pStyle w:val="Sraopastraipa"/>
        <w:widowControl w:val="0"/>
        <w:numPr>
          <w:ilvl w:val="1"/>
          <w:numId w:val="23"/>
        </w:numPr>
        <w:tabs>
          <w:tab w:val="left" w:pos="426"/>
          <w:tab w:val="left" w:pos="993"/>
          <w:tab w:val="left" w:pos="1276"/>
          <w:tab w:val="left" w:pos="1418"/>
        </w:tabs>
        <w:ind w:left="0" w:firstLine="426"/>
        <w:jc w:val="both"/>
      </w:pPr>
      <w:r w:rsidRPr="005734B8">
        <w:t>pažeidimas, kai Užsakovas, raštiškai įspėtas, daugiau nei 30 kalendorinių dienų be objektyvių priežasčių nevykdo ar netinkamai vykdo savo sutartinius įsipareigojimus;</w:t>
      </w:r>
    </w:p>
    <w:p w14:paraId="615DF644" w14:textId="77777777" w:rsidR="008F5275" w:rsidRPr="008F5275" w:rsidRDefault="00AB4CDC" w:rsidP="00C7697F">
      <w:pPr>
        <w:pStyle w:val="Sraopastraipa"/>
        <w:widowControl w:val="0"/>
        <w:numPr>
          <w:ilvl w:val="1"/>
          <w:numId w:val="23"/>
        </w:numPr>
        <w:tabs>
          <w:tab w:val="left" w:pos="426"/>
          <w:tab w:val="left" w:pos="709"/>
          <w:tab w:val="left" w:pos="993"/>
          <w:tab w:val="left" w:pos="1276"/>
          <w:tab w:val="left" w:pos="1418"/>
        </w:tabs>
        <w:ind w:left="0" w:firstLine="426"/>
        <w:jc w:val="both"/>
        <w:rPr>
          <w:b/>
        </w:rPr>
      </w:pPr>
      <w:r w:rsidRPr="005734B8">
        <w:t>pažeidimas, kai Rangovas sutartį vykdė su dideliais arba nuolatiniais trūkumais.</w:t>
      </w:r>
    </w:p>
    <w:p w14:paraId="3DCFDB16" w14:textId="77777777" w:rsidR="008F5275" w:rsidRPr="008F5275" w:rsidRDefault="008F5275" w:rsidP="00C94ED4">
      <w:pPr>
        <w:pStyle w:val="Sraopastraipa"/>
        <w:widowControl w:val="0"/>
        <w:tabs>
          <w:tab w:val="left" w:pos="426"/>
          <w:tab w:val="left" w:pos="709"/>
          <w:tab w:val="left" w:pos="1276"/>
          <w:tab w:val="left" w:pos="1418"/>
        </w:tabs>
        <w:ind w:left="284"/>
        <w:jc w:val="both"/>
        <w:rPr>
          <w:b/>
        </w:rPr>
      </w:pPr>
    </w:p>
    <w:p w14:paraId="273A08FB" w14:textId="6A8028B4" w:rsidR="008F5275" w:rsidRDefault="003205F0" w:rsidP="00C94ED4">
      <w:pPr>
        <w:widowControl w:val="0"/>
        <w:tabs>
          <w:tab w:val="left" w:pos="426"/>
          <w:tab w:val="num" w:pos="491"/>
          <w:tab w:val="left" w:pos="709"/>
          <w:tab w:val="left" w:pos="1276"/>
          <w:tab w:val="left" w:pos="1418"/>
        </w:tabs>
        <w:jc w:val="center"/>
        <w:rPr>
          <w:b/>
          <w:bCs/>
          <w:color w:val="000000" w:themeColor="text1"/>
        </w:rPr>
      </w:pPr>
      <w:r>
        <w:rPr>
          <w:b/>
          <w:bCs/>
          <w:color w:val="000000" w:themeColor="text1"/>
        </w:rPr>
        <w:t>VI</w:t>
      </w:r>
      <w:r w:rsidR="008F5275" w:rsidRPr="008F5275">
        <w:rPr>
          <w:b/>
          <w:bCs/>
          <w:color w:val="000000" w:themeColor="text1"/>
        </w:rPr>
        <w:t>. SUTARTIES ĮVYKDYMO UŽTIKRINIMAS</w:t>
      </w:r>
    </w:p>
    <w:p w14:paraId="70B242C9" w14:textId="77777777" w:rsidR="00C7697F" w:rsidRPr="008F5275" w:rsidRDefault="00C7697F" w:rsidP="00C94ED4">
      <w:pPr>
        <w:widowControl w:val="0"/>
        <w:tabs>
          <w:tab w:val="left" w:pos="426"/>
          <w:tab w:val="num" w:pos="491"/>
          <w:tab w:val="left" w:pos="709"/>
          <w:tab w:val="left" w:pos="1276"/>
          <w:tab w:val="left" w:pos="1418"/>
        </w:tabs>
        <w:jc w:val="center"/>
        <w:rPr>
          <w:b/>
        </w:rPr>
      </w:pPr>
    </w:p>
    <w:p w14:paraId="78774146" w14:textId="5314669A" w:rsidR="008F5275" w:rsidRDefault="008F5275" w:rsidP="003C5183">
      <w:pPr>
        <w:pStyle w:val="Sraopastraipa"/>
        <w:numPr>
          <w:ilvl w:val="0"/>
          <w:numId w:val="23"/>
        </w:numPr>
        <w:tabs>
          <w:tab w:val="left" w:pos="284"/>
          <w:tab w:val="left" w:pos="426"/>
          <w:tab w:val="left" w:pos="851"/>
        </w:tabs>
        <w:ind w:left="0" w:firstLine="426"/>
        <w:jc w:val="both"/>
      </w:pPr>
      <w:r>
        <w:t>.Sutarties įvykdymo užtikrinimą (banko garantiją arba draudimo bendrovės laidavimo raštą) Rangovas privalo pateikti Užsakovui ne vėliau kaip per 10</w:t>
      </w:r>
      <w:r w:rsidR="00003248">
        <w:t xml:space="preserve"> kalendorinių</w:t>
      </w:r>
      <w:r>
        <w:t xml:space="preserve"> dienų nuo Sutarties pasirašymo. Jei Rangovas per šį laikotarpį Sutarties įvykdymo užtikrinimo nepateikia, laikoma, kad Rangovas atsisakė sudaryti Sutartį. Užtikrinimo suma </w:t>
      </w:r>
      <w:r w:rsidR="000D4C8F" w:rsidRPr="00B10D3B">
        <w:rPr>
          <w:color w:val="000000" w:themeColor="text1"/>
        </w:rPr>
        <w:t>(</w:t>
      </w:r>
      <w:r w:rsidR="00B10D3B" w:rsidRPr="00B10D3B">
        <w:rPr>
          <w:color w:val="000000" w:themeColor="text1"/>
        </w:rPr>
        <w:t>5 procentų nuo Bendros sutarties kainos be PVM</w:t>
      </w:r>
      <w:r w:rsidR="000D4C8F" w:rsidRPr="00B10D3B">
        <w:rPr>
          <w:color w:val="000000" w:themeColor="text1"/>
        </w:rPr>
        <w:t xml:space="preserve">) </w:t>
      </w:r>
      <w:r w:rsidRPr="00B10D3B">
        <w:rPr>
          <w:color w:val="000000" w:themeColor="text1"/>
        </w:rPr>
        <w:t xml:space="preserve">Sutarties įvykdymo užtikrinimas įsigalioja banko garantijos arba draudimo bendrovės laidavimo rašto išdavimo dieną ir turi galioti iki Darbų atlikimo termino </w:t>
      </w:r>
      <w:r>
        <w:t xml:space="preserve">pabaigos, įskaitant laikotarpį statybvietės perdavimui. Jei Darbų atlikimo terminas yra pratęsiamas arba Darbai yra sustabdomi, arba Rangovas vėluoja užbaigti darbus, atitinkamai turi būti pratęstas ir Sutarties įvykdymo užtikrinimo galiojimas. </w:t>
      </w:r>
    </w:p>
    <w:p w14:paraId="12100E32" w14:textId="21EB4007" w:rsidR="008F5275" w:rsidRDefault="008F5275" w:rsidP="003C5183">
      <w:pPr>
        <w:pStyle w:val="Sraopastraipa"/>
        <w:numPr>
          <w:ilvl w:val="0"/>
          <w:numId w:val="23"/>
        </w:numPr>
        <w:tabs>
          <w:tab w:val="left" w:pos="284"/>
          <w:tab w:val="left" w:pos="426"/>
          <w:tab w:val="left" w:pos="851"/>
        </w:tabs>
        <w:ind w:left="0" w:firstLine="426"/>
        <w:jc w:val="both"/>
      </w:pPr>
      <w:r>
        <w:t>Sutarties įvykdymo užtikrinimu garantuojama, kad Užsakovui bus atlyginti nuostoliai, atsiradę dėl to, kad Rangovas neįvykdė įsipareigojimų pagal Sutartį ar vykdė juos netinkamai. Jeigu vykdant Sutartį Sutarties kaina tampa didesnė negu Pradinės sutarties vertė, Rangovas privalo padidinti Sutarties įvykdymo užtikrinimo sumą, kad ji būtų ne mažesnė, negu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p>
    <w:p w14:paraId="0CFD6012" w14:textId="73B15DC8" w:rsidR="008F5275" w:rsidRDefault="008F5275" w:rsidP="003C5183">
      <w:pPr>
        <w:pStyle w:val="Sraopastraipa"/>
        <w:numPr>
          <w:ilvl w:val="0"/>
          <w:numId w:val="23"/>
        </w:numPr>
        <w:tabs>
          <w:tab w:val="left" w:pos="284"/>
          <w:tab w:val="left" w:pos="426"/>
          <w:tab w:val="left" w:pos="851"/>
        </w:tabs>
        <w:ind w:left="0" w:firstLine="426"/>
        <w:jc w:val="both"/>
      </w:pPr>
      <w:r>
        <w:t>Jei Sutarties vykdymo metu užtikrinimą išdavęs juridinis asmuo negali įvykdyti savo įsipareigojimų, Užsakovas raštu turi pareikalauti Rangovo per 10 dienų pateikti naują užtikrinimą.</w:t>
      </w:r>
    </w:p>
    <w:p w14:paraId="6F5B4616" w14:textId="7E57DE6D" w:rsidR="008F5275" w:rsidRDefault="008F5275" w:rsidP="003C5183">
      <w:pPr>
        <w:pStyle w:val="Sraopastraipa"/>
        <w:numPr>
          <w:ilvl w:val="0"/>
          <w:numId w:val="23"/>
        </w:numPr>
        <w:tabs>
          <w:tab w:val="left" w:pos="284"/>
          <w:tab w:val="left" w:pos="426"/>
          <w:tab w:val="left" w:pos="851"/>
        </w:tabs>
        <w:ind w:left="0" w:firstLine="426"/>
        <w:jc w:val="both"/>
      </w:pPr>
      <w:r>
        <w:t>Sutarties įvykdymo užtikrinimas grąžinamas Rangovui per 10 dienų nuo Darbų pabaigos</w:t>
      </w:r>
      <w:r w:rsidR="00642B44">
        <w:t>.</w:t>
      </w:r>
    </w:p>
    <w:p w14:paraId="4912117D" w14:textId="77777777" w:rsidR="007D0644" w:rsidRDefault="007D0644" w:rsidP="00C94ED4">
      <w:pPr>
        <w:tabs>
          <w:tab w:val="left" w:pos="426"/>
        </w:tabs>
        <w:jc w:val="both"/>
      </w:pPr>
    </w:p>
    <w:p w14:paraId="66A1AEA4" w14:textId="77777777" w:rsidR="007D0644" w:rsidRDefault="007D0644" w:rsidP="00C94ED4">
      <w:pPr>
        <w:tabs>
          <w:tab w:val="left" w:pos="426"/>
        </w:tabs>
        <w:jc w:val="both"/>
      </w:pPr>
    </w:p>
    <w:p w14:paraId="43B52E46" w14:textId="58A9D51B" w:rsidR="007D0644" w:rsidRDefault="00C341E5" w:rsidP="00C94ED4">
      <w:pPr>
        <w:tabs>
          <w:tab w:val="left" w:pos="426"/>
        </w:tabs>
        <w:jc w:val="center"/>
        <w:rPr>
          <w:b/>
          <w:bCs/>
        </w:rPr>
      </w:pPr>
      <w:r>
        <w:rPr>
          <w:b/>
          <w:bCs/>
        </w:rPr>
        <w:t>VII.</w:t>
      </w:r>
      <w:r w:rsidR="007D0644" w:rsidRPr="007D0644">
        <w:rPr>
          <w:b/>
          <w:bCs/>
        </w:rPr>
        <w:t xml:space="preserve"> ATSAKOMYBĖ UŽ DEFEKTUS, GARANTIJOS</w:t>
      </w:r>
    </w:p>
    <w:p w14:paraId="072AD06B" w14:textId="77777777" w:rsidR="00F95E6E" w:rsidRPr="007D0644" w:rsidRDefault="00F95E6E" w:rsidP="00C94ED4">
      <w:pPr>
        <w:tabs>
          <w:tab w:val="left" w:pos="426"/>
        </w:tabs>
        <w:jc w:val="center"/>
        <w:rPr>
          <w:b/>
          <w:bCs/>
        </w:rPr>
      </w:pPr>
    </w:p>
    <w:p w14:paraId="18BCFC7D" w14:textId="446EB29D" w:rsidR="007D0644" w:rsidRPr="007D0644" w:rsidRDefault="00C341E5" w:rsidP="00644401">
      <w:pPr>
        <w:tabs>
          <w:tab w:val="left" w:pos="426"/>
        </w:tabs>
        <w:ind w:firstLine="426"/>
        <w:jc w:val="both"/>
      </w:pPr>
      <w:r>
        <w:t>24</w:t>
      </w:r>
      <w:r w:rsidR="00BB4ACC">
        <w:t>.</w:t>
      </w:r>
      <w:r w:rsidR="007D0644" w:rsidRPr="007D0644">
        <w:t xml:space="preserve">. Užsakovas, nustatęs Darbų trūkumus ar kitokius nukrypimus nuo Sutarties po Darbų perdavimo-priėmimo, jei tie trūkumai ar nukrypimai negalėjo būti nustatyti perimant Darbą (paslėpti </w:t>
      </w:r>
      <w:r w:rsidR="007D0644" w:rsidRPr="007D0644">
        <w:lastRenderedPageBreak/>
        <w:t xml:space="preserve">trūkumai arba atsiradę statinio garantinio naudojimo metu), taip pat jei jie buvo Rangovo tyčia paslėpti, privalo apie juos raštu pranešti Rangovui. </w:t>
      </w:r>
    </w:p>
    <w:p w14:paraId="252EFEB6" w14:textId="33530994" w:rsidR="007D0644" w:rsidRPr="007D0644" w:rsidRDefault="00BB4ACC" w:rsidP="00644401">
      <w:pPr>
        <w:tabs>
          <w:tab w:val="left" w:pos="426"/>
        </w:tabs>
        <w:ind w:firstLine="426"/>
        <w:jc w:val="both"/>
      </w:pPr>
      <w:r>
        <w:t>25</w:t>
      </w:r>
      <w:r w:rsidR="007D0644" w:rsidRPr="007D0644">
        <w:t>.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16EE418B" w14:textId="2C55F9ED" w:rsidR="007D0644" w:rsidRPr="007D0644" w:rsidRDefault="00BB4ACC" w:rsidP="00644401">
      <w:pPr>
        <w:tabs>
          <w:tab w:val="left" w:pos="426"/>
        </w:tabs>
        <w:ind w:firstLine="426"/>
        <w:jc w:val="both"/>
      </w:pPr>
      <w:r>
        <w:t>26</w:t>
      </w:r>
      <w:r w:rsidR="007D0644" w:rsidRPr="007D0644">
        <w:t xml:space="preserve">. 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w:t>
      </w:r>
      <w:r w:rsidR="0031514A">
        <w:t>3</w:t>
      </w:r>
      <w:r w:rsidR="007D0644" w:rsidRPr="007D0644">
        <w:t xml:space="preserve"> statinio garantinio termino metus, šalinimo išlaidų apmokėjimą Užsakovui. Defektų šalinimo užtikrinimo suma statinio garantiniu 3 metų laikotarpiu turi būti ne mažesnė kaip 5 procentų statinio statybos kainos be PVM.</w:t>
      </w:r>
    </w:p>
    <w:p w14:paraId="4FBD32D2" w14:textId="77777777" w:rsidR="007D0644" w:rsidRDefault="007D0644" w:rsidP="00C94ED4">
      <w:pPr>
        <w:tabs>
          <w:tab w:val="left" w:pos="426"/>
        </w:tabs>
        <w:jc w:val="both"/>
      </w:pPr>
    </w:p>
    <w:p w14:paraId="1510DADB" w14:textId="7233AD9D" w:rsidR="00D40EA9" w:rsidRDefault="00AB4CDC" w:rsidP="00C94ED4">
      <w:pPr>
        <w:tabs>
          <w:tab w:val="left" w:pos="426"/>
          <w:tab w:val="num" w:pos="491"/>
          <w:tab w:val="left" w:pos="1134"/>
          <w:tab w:val="left" w:pos="1276"/>
        </w:tabs>
        <w:ind w:firstLine="720"/>
        <w:jc w:val="center"/>
        <w:rPr>
          <w:b/>
          <w:bCs/>
        </w:rPr>
      </w:pPr>
      <w:r w:rsidRPr="00A24F97">
        <w:rPr>
          <w:b/>
          <w:bCs/>
        </w:rPr>
        <w:t>VI</w:t>
      </w:r>
      <w:r w:rsidR="008A3190">
        <w:rPr>
          <w:b/>
          <w:bCs/>
        </w:rPr>
        <w:t>II</w:t>
      </w:r>
      <w:r w:rsidRPr="00A24F97">
        <w:rPr>
          <w:b/>
          <w:bCs/>
        </w:rPr>
        <w:t>.</w:t>
      </w:r>
      <w:r w:rsidR="00D40EA9">
        <w:rPr>
          <w:b/>
          <w:bCs/>
        </w:rPr>
        <w:t xml:space="preserve"> PAKEITIMAI</w:t>
      </w:r>
    </w:p>
    <w:p w14:paraId="1F1EA7A1" w14:textId="77777777" w:rsidR="00AB3F7E" w:rsidRDefault="00AB3F7E" w:rsidP="00C94ED4">
      <w:pPr>
        <w:tabs>
          <w:tab w:val="left" w:pos="426"/>
          <w:tab w:val="num" w:pos="491"/>
          <w:tab w:val="left" w:pos="1134"/>
          <w:tab w:val="left" w:pos="1276"/>
        </w:tabs>
        <w:ind w:firstLine="720"/>
        <w:jc w:val="center"/>
        <w:rPr>
          <w:b/>
          <w:bCs/>
        </w:rPr>
      </w:pPr>
    </w:p>
    <w:p w14:paraId="577D5C32" w14:textId="0BE9481E" w:rsidR="00B802E5" w:rsidRPr="00B802E5" w:rsidRDefault="00145215" w:rsidP="009B6F31">
      <w:pPr>
        <w:tabs>
          <w:tab w:val="left" w:pos="426"/>
          <w:tab w:val="num" w:pos="491"/>
          <w:tab w:val="left" w:pos="1134"/>
          <w:tab w:val="left" w:pos="1276"/>
        </w:tabs>
        <w:ind w:firstLine="426"/>
      </w:pPr>
      <w:r>
        <w:t>27</w:t>
      </w:r>
      <w:r w:rsidR="00B802E5" w:rsidRPr="00B802E5">
        <w:t xml:space="preserve">. Užsakovas šiame skyriuje nustatytomis sąlygomis gali nurodyti daryti Pakeitimus. Pakeitimai gali apimti: </w:t>
      </w:r>
    </w:p>
    <w:p w14:paraId="7F46DD07" w14:textId="7765DAC1" w:rsidR="00B802E5" w:rsidRPr="00B802E5" w:rsidRDefault="00330DB4" w:rsidP="009B6F31">
      <w:pPr>
        <w:tabs>
          <w:tab w:val="left" w:pos="426"/>
          <w:tab w:val="num" w:pos="491"/>
          <w:tab w:val="left" w:pos="1134"/>
          <w:tab w:val="left" w:pos="1276"/>
        </w:tabs>
        <w:ind w:firstLine="426"/>
      </w:pPr>
      <w:r>
        <w:t>27</w:t>
      </w:r>
      <w:r w:rsidR="00B802E5" w:rsidRPr="00B802E5">
        <w:t>.1. bet kurios Darbų dalies montavimo ar įrengimo vietos ar padėties keitimą, Darbų dalies lygių, pozicijų ir (arba) matmenų pakitimus;</w:t>
      </w:r>
    </w:p>
    <w:p w14:paraId="5C9A40D7" w14:textId="5AA2B55C" w:rsidR="00B802E5" w:rsidRPr="00B802E5" w:rsidRDefault="00330DB4" w:rsidP="009B6F31">
      <w:pPr>
        <w:tabs>
          <w:tab w:val="left" w:pos="426"/>
          <w:tab w:val="num" w:pos="491"/>
          <w:tab w:val="left" w:pos="1134"/>
          <w:tab w:val="left" w:pos="1276"/>
        </w:tabs>
        <w:ind w:firstLine="426"/>
        <w:jc w:val="both"/>
      </w:pPr>
      <w:r>
        <w:t xml:space="preserve">27.2. </w:t>
      </w:r>
      <w:r w:rsidR="00B802E5" w:rsidRPr="00B802E5">
        <w:t xml:space="preserve">bet kurio atskiro Darbo atsisakymą arba Darbo apimties sumažinimą; </w:t>
      </w:r>
    </w:p>
    <w:p w14:paraId="24B65624" w14:textId="4EEF12C8" w:rsidR="00B802E5" w:rsidRPr="00B802E5" w:rsidRDefault="00A4293E" w:rsidP="009B6F31">
      <w:pPr>
        <w:tabs>
          <w:tab w:val="left" w:pos="426"/>
          <w:tab w:val="num" w:pos="491"/>
          <w:tab w:val="left" w:pos="1134"/>
          <w:tab w:val="left" w:pos="1276"/>
        </w:tabs>
        <w:ind w:firstLine="426"/>
        <w:jc w:val="both"/>
      </w:pPr>
      <w:r>
        <w:t>27.3.</w:t>
      </w:r>
      <w:r w:rsidR="00B802E5" w:rsidRPr="00B802E5">
        <w:t xml:space="preserve"> </w:t>
      </w:r>
      <w:r>
        <w:t>d</w:t>
      </w:r>
      <w:r w:rsidR="00B802E5" w:rsidRPr="00B802E5">
        <w:t xml:space="preserve">arbo kokybės ar kitų bet kurio atskiro Darbo savybių pakitimus; </w:t>
      </w:r>
    </w:p>
    <w:p w14:paraId="02137B59" w14:textId="53E08EB2" w:rsidR="00B802E5" w:rsidRPr="00B802E5" w:rsidRDefault="00A4293E" w:rsidP="009B6F31">
      <w:pPr>
        <w:tabs>
          <w:tab w:val="left" w:pos="426"/>
          <w:tab w:val="num" w:pos="491"/>
          <w:tab w:val="left" w:pos="1134"/>
          <w:tab w:val="left" w:pos="1276"/>
        </w:tabs>
        <w:ind w:firstLine="426"/>
        <w:jc w:val="both"/>
      </w:pPr>
      <w:r w:rsidRPr="00667243">
        <w:t>27.</w:t>
      </w:r>
      <w:r w:rsidR="00335E7F" w:rsidRPr="00667243">
        <w:t>4</w:t>
      </w:r>
      <w:r w:rsidR="00B802E5" w:rsidRPr="00667243">
        <w:t>. bet kurį papildomą Darbą, Įrangą, Medžiagas. - Pakeitimas pagrindžiamas dokumentais (pvz. defektiniu (pakeitimų) aktu, brėžiniais (</w:t>
      </w:r>
      <w:proofErr w:type="spellStart"/>
      <w:r w:rsidR="00B802E5" w:rsidRPr="00667243">
        <w:t>įsk</w:t>
      </w:r>
      <w:proofErr w:type="spellEnd"/>
      <w:r w:rsidR="00B802E5" w:rsidRPr="00667243">
        <w:t>. Projekto korektūrą pagal jo naują laidą), ar kitais dokumentais), kurie turi būti patvirtinti Rangovo, statinio statybos techninės priežiūros vadovo bei raštu suderinti su Užsakovu. - Pakeitimas įforminamas susitarimu ar protokolu dėl darbų pakeitimo, nurodant darbų pavadinimus, vienetus, kiekius, techninius sprendinius (pavyzdžiui, brėžinius ir kita), įkainių/kainų nustatymo pagrindimą ir skaičiavimą (vadovaujantis</w:t>
      </w:r>
      <w:r w:rsidR="00B10D3B" w:rsidRPr="00667243">
        <w:t xml:space="preserve"> Sutarties 3.3 punktu</w:t>
      </w:r>
      <w:r w:rsidR="00B802E5" w:rsidRPr="00667243">
        <w:t>). Toks susitarimas ar protokolas turi būti patvirtintas ir pasirašytas Šalių ir laikomas sudėtine Sutarties dalimi. - Jeigu Pakeitimas atliekamas kitais negu apibrėžti šiame skyriuje atvejais, tokiam pakeitimui atlikti turi būti vykdomas atskiras pirkimas, t. y. nauja pirkimo procedūra pagal Lietuvos Respublikos viešųjų pirkimų įstatymo reikalavimus.</w:t>
      </w:r>
      <w:r w:rsidR="00B802E5" w:rsidRPr="00B802E5">
        <w:t xml:space="preserve"> </w:t>
      </w:r>
    </w:p>
    <w:p w14:paraId="406FB7C2" w14:textId="7AA71561" w:rsidR="00B802E5" w:rsidRPr="00B802E5" w:rsidRDefault="00F51C8A" w:rsidP="009B6F31">
      <w:pPr>
        <w:tabs>
          <w:tab w:val="left" w:pos="426"/>
          <w:tab w:val="num" w:pos="491"/>
          <w:tab w:val="left" w:pos="1134"/>
          <w:tab w:val="left" w:pos="1276"/>
        </w:tabs>
        <w:ind w:firstLine="426"/>
        <w:jc w:val="both"/>
      </w:pPr>
      <w:r>
        <w:t>28</w:t>
      </w:r>
      <w:r w:rsidR="00B802E5" w:rsidRPr="00B802E5">
        <w:t xml:space="preserve">. Pakeitimai forminami tokia tvarka: </w:t>
      </w:r>
    </w:p>
    <w:p w14:paraId="18E970B0" w14:textId="0995239A" w:rsidR="00B802E5" w:rsidRPr="00B10D3B" w:rsidRDefault="00F51C8A" w:rsidP="009B6F31">
      <w:pPr>
        <w:tabs>
          <w:tab w:val="left" w:pos="426"/>
          <w:tab w:val="num" w:pos="491"/>
          <w:tab w:val="left" w:pos="1134"/>
          <w:tab w:val="left" w:pos="1276"/>
        </w:tabs>
        <w:ind w:firstLine="426"/>
        <w:jc w:val="both"/>
        <w:rPr>
          <w:color w:val="000000" w:themeColor="text1"/>
        </w:rPr>
      </w:pPr>
      <w:r>
        <w:t>28</w:t>
      </w:r>
      <w:r w:rsidR="00B802E5" w:rsidRPr="00B802E5">
        <w:t xml:space="preserve">.1. jei būtina/tikslinga atsisakyti atskiro Darbo, ar būtina/tikslinga mažinti Darbų apimtis, </w:t>
      </w:r>
      <w:r w:rsidR="00B802E5" w:rsidRPr="00B10D3B">
        <w:rPr>
          <w:color w:val="000000" w:themeColor="text1"/>
        </w:rPr>
        <w:t xml:space="preserve">Rangovas pateikia nevykdytinų Darbų lokalinę sąmatą, kurioje nurodo nevykdytinų Darbų kainas, apskaičiuotas pagal </w:t>
      </w:r>
      <w:r w:rsidR="00B10D3B" w:rsidRPr="00B10D3B">
        <w:rPr>
          <w:color w:val="000000" w:themeColor="text1"/>
        </w:rPr>
        <w:t xml:space="preserve">3.3. </w:t>
      </w:r>
      <w:r w:rsidR="00B802E5" w:rsidRPr="00B10D3B">
        <w:rPr>
          <w:color w:val="000000" w:themeColor="text1"/>
        </w:rPr>
        <w:t>p</w:t>
      </w:r>
      <w:r w:rsidR="00B10D3B" w:rsidRPr="00B10D3B">
        <w:rPr>
          <w:color w:val="000000" w:themeColor="text1"/>
        </w:rPr>
        <w:t>unkte</w:t>
      </w:r>
      <w:r w:rsidR="00B802E5" w:rsidRPr="00B10D3B">
        <w:rPr>
          <w:color w:val="000000" w:themeColor="text1"/>
        </w:rPr>
        <w:t xml:space="preserve"> nurodytus Darbų kainų nustatymo būdus, ir, Užsakovui įvertinus Rangovo siūlymą, koreguojama Sutarties kaina; </w:t>
      </w:r>
    </w:p>
    <w:p w14:paraId="4E94C6EF" w14:textId="41B0811B" w:rsidR="00B802E5" w:rsidRPr="00B10D3B" w:rsidRDefault="00F51C8A" w:rsidP="009B6F31">
      <w:pPr>
        <w:tabs>
          <w:tab w:val="left" w:pos="426"/>
          <w:tab w:val="num" w:pos="491"/>
          <w:tab w:val="left" w:pos="1134"/>
          <w:tab w:val="left" w:pos="1276"/>
        </w:tabs>
        <w:ind w:firstLine="426"/>
        <w:jc w:val="both"/>
        <w:rPr>
          <w:color w:val="000000" w:themeColor="text1"/>
        </w:rPr>
      </w:pPr>
      <w:r w:rsidRPr="00B10D3B">
        <w:rPr>
          <w:color w:val="000000" w:themeColor="text1"/>
        </w:rPr>
        <w:t>28</w:t>
      </w:r>
      <w:r w:rsidR="00B802E5" w:rsidRPr="00B10D3B">
        <w:rPr>
          <w:color w:val="000000" w:themeColor="text1"/>
        </w:rPr>
        <w:t xml:space="preserve">.2. jei Sutartyje numatytą atskirą Darbą (ar jo dalį) būtina/tikslinga keisti kitu Darbu, Rangovas pateikia nevykdytinų Darbų lokalinę sąmatą, kurioje nurodo nevykdytinų Darbų kainas, apskaičiuotas pagal </w:t>
      </w:r>
      <w:r w:rsidR="00B10D3B" w:rsidRPr="00B10D3B">
        <w:rPr>
          <w:color w:val="000000" w:themeColor="text1"/>
        </w:rPr>
        <w:t xml:space="preserve">3.3. punkte </w:t>
      </w:r>
      <w:r w:rsidR="00B802E5" w:rsidRPr="00B10D3B">
        <w:rPr>
          <w:color w:val="000000" w:themeColor="text1"/>
        </w:rPr>
        <w:t xml:space="preserve">nurodytus Darbų kainų nustatymo būdus, bei siūlymą dėl keistinų Darbų, t. y. vietoje nevykdomų Darbų siūlomų atlikti Darbų lokalinę sąmatą, sudarytą pagal 9.8.1. papunktyje nurodytus Darbų kainų nustatymo būdus, ir, Užsakovui įvertinus Rangovo siūlymą, koreguojama Sutarties kaina (jei reikia); </w:t>
      </w:r>
    </w:p>
    <w:p w14:paraId="0090F5BE" w14:textId="4353FDEA" w:rsidR="00B802E5" w:rsidRPr="00B802E5" w:rsidRDefault="00F51C8A" w:rsidP="00F51C8A">
      <w:pPr>
        <w:tabs>
          <w:tab w:val="left" w:pos="426"/>
          <w:tab w:val="num" w:pos="491"/>
          <w:tab w:val="left" w:pos="1134"/>
          <w:tab w:val="left" w:pos="1276"/>
        </w:tabs>
        <w:ind w:firstLine="426"/>
        <w:jc w:val="both"/>
      </w:pPr>
      <w:r w:rsidRPr="00B10D3B">
        <w:rPr>
          <w:color w:val="000000" w:themeColor="text1"/>
        </w:rPr>
        <w:t>28</w:t>
      </w:r>
      <w:r w:rsidR="00B802E5" w:rsidRPr="00B10D3B">
        <w:rPr>
          <w:color w:val="000000" w:themeColor="text1"/>
        </w:rPr>
        <w:t>.3. 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w:t>
      </w:r>
      <w:r w:rsidR="00B10D3B">
        <w:rPr>
          <w:color w:val="000000" w:themeColor="text1"/>
        </w:rPr>
        <w:t xml:space="preserve"> 3.3 </w:t>
      </w:r>
      <w:r w:rsidR="00B802E5" w:rsidRPr="00B10D3B">
        <w:rPr>
          <w:color w:val="000000" w:themeColor="text1"/>
        </w:rPr>
        <w:t>p</w:t>
      </w:r>
      <w:r w:rsidR="00B10D3B" w:rsidRPr="00B10D3B">
        <w:rPr>
          <w:color w:val="000000" w:themeColor="text1"/>
        </w:rPr>
        <w:t>unkte</w:t>
      </w:r>
      <w:r w:rsidR="00B802E5" w:rsidRPr="00B10D3B">
        <w:rPr>
          <w:color w:val="000000" w:themeColor="text1"/>
        </w:rPr>
        <w:t xml:space="preserve"> </w:t>
      </w:r>
      <w:r w:rsidR="00B802E5" w:rsidRPr="00B802E5">
        <w:t>nurodytus Darbų kainų nustatymo būdus, ir, Užsakovui įvertinus Rangovo siūlymą, koreguojama Sutarties kaina.</w:t>
      </w:r>
    </w:p>
    <w:p w14:paraId="54301D17" w14:textId="1EB41690" w:rsidR="00B802E5" w:rsidRPr="00B802E5" w:rsidRDefault="00F51C8A" w:rsidP="00F51C8A">
      <w:pPr>
        <w:tabs>
          <w:tab w:val="left" w:pos="426"/>
          <w:tab w:val="num" w:pos="491"/>
          <w:tab w:val="left" w:pos="1134"/>
          <w:tab w:val="left" w:pos="1276"/>
        </w:tabs>
        <w:ind w:firstLine="426"/>
        <w:jc w:val="both"/>
      </w:pPr>
      <w:r>
        <w:t>28</w:t>
      </w:r>
      <w:r w:rsidR="00B802E5" w:rsidRPr="00B802E5">
        <w:t>.</w:t>
      </w:r>
      <w:r w:rsidR="00826FB6">
        <w:t>4</w:t>
      </w:r>
      <w:r w:rsidR="00B802E5" w:rsidRPr="00B802E5">
        <w:t xml:space="preserve">. Jeigu bet kuris statybos dalyvis Darbų vykdymo metu sužino apie </w:t>
      </w:r>
      <w:r w:rsidR="00BD36E6">
        <w:t>Aprašo</w:t>
      </w:r>
      <w:r w:rsidR="00B802E5" w:rsidRPr="00B802E5">
        <w:t xml:space="preserve"> klaidą arba techninį trūkumą dokumento, kuriuo vadovaujantis Rangovas privalo vykdyti Darbus, tai jis apie tai </w:t>
      </w:r>
      <w:r w:rsidR="00B802E5" w:rsidRPr="00B802E5">
        <w:lastRenderedPageBreak/>
        <w:t xml:space="preserve">privalo nedelsdamas pranešti Užsakovui. Užsakovas, gavęs tokį pranešimą, privalo pateikti Rangovui trūkstamą informaciją, tinkamus paaiškinimus bei (jeigu reikia) įforminti Pakeitimą. </w:t>
      </w:r>
      <w:r w:rsidR="00AE4964">
        <w:t>Aprašo</w:t>
      </w:r>
      <w:r w:rsidR="00B802E5" w:rsidRPr="00B802E5">
        <w:t xml:space="preserve"> klaida ar dokumento techninis trūkumas turi būti patvirtintas projektą rengusio projektuotojo.</w:t>
      </w:r>
    </w:p>
    <w:p w14:paraId="44E1219D" w14:textId="7ADD113C" w:rsidR="00C0284D" w:rsidRDefault="00F51C8A" w:rsidP="009B6F31">
      <w:pPr>
        <w:tabs>
          <w:tab w:val="left" w:pos="426"/>
          <w:tab w:val="num" w:pos="491"/>
          <w:tab w:val="left" w:pos="1134"/>
          <w:tab w:val="left" w:pos="1276"/>
        </w:tabs>
        <w:ind w:firstLine="426"/>
        <w:jc w:val="both"/>
      </w:pPr>
      <w:r>
        <w:t>28.5.</w:t>
      </w:r>
      <w:r w:rsidR="00B802E5" w:rsidRPr="00B802E5">
        <w:t xml:space="preserve"> 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p w14:paraId="54D8D57F" w14:textId="543E3FAD" w:rsidR="00B802E5" w:rsidRPr="00B802E5" w:rsidRDefault="00C63D52" w:rsidP="009B6F31">
      <w:pPr>
        <w:tabs>
          <w:tab w:val="left" w:pos="426"/>
          <w:tab w:val="num" w:pos="491"/>
          <w:tab w:val="left" w:pos="1134"/>
          <w:tab w:val="left" w:pos="1276"/>
        </w:tabs>
        <w:ind w:firstLine="426"/>
        <w:jc w:val="both"/>
      </w:pPr>
      <w:r>
        <w:t>28.6</w:t>
      </w:r>
      <w:r w:rsidR="00C0284D" w:rsidRPr="00B802E5">
        <w:t xml:space="preserve">. Pakeitimai gali būti atliekami </w:t>
      </w:r>
      <w:r w:rsidR="00C0284D">
        <w:t>Lietuvos Respublikos viešųjų pirkimų įstatymo 89 straipsnio nustatyta tvarka.</w:t>
      </w:r>
      <w:r w:rsidR="00B802E5" w:rsidRPr="00B802E5">
        <w:t xml:space="preserve">. </w:t>
      </w:r>
    </w:p>
    <w:p w14:paraId="2C717804" w14:textId="77777777" w:rsidR="00BA58FA" w:rsidRDefault="00BA58FA" w:rsidP="00C94ED4">
      <w:pPr>
        <w:tabs>
          <w:tab w:val="left" w:pos="426"/>
          <w:tab w:val="num" w:pos="491"/>
          <w:tab w:val="left" w:pos="1134"/>
          <w:tab w:val="left" w:pos="1276"/>
        </w:tabs>
        <w:ind w:firstLine="720"/>
        <w:jc w:val="both"/>
        <w:rPr>
          <w:b/>
          <w:bCs/>
        </w:rPr>
      </w:pPr>
    </w:p>
    <w:p w14:paraId="1B77291B" w14:textId="2687F6E5" w:rsidR="00AB4CDC" w:rsidRPr="00A24F97" w:rsidRDefault="00283A8E" w:rsidP="00283A8E">
      <w:pPr>
        <w:tabs>
          <w:tab w:val="left" w:pos="426"/>
          <w:tab w:val="num" w:pos="491"/>
          <w:tab w:val="left" w:pos="1134"/>
          <w:tab w:val="left" w:pos="1276"/>
        </w:tabs>
        <w:ind w:firstLine="720"/>
        <w:jc w:val="center"/>
        <w:rPr>
          <w:b/>
          <w:bCs/>
        </w:rPr>
      </w:pPr>
      <w:r>
        <w:rPr>
          <w:b/>
          <w:bCs/>
        </w:rPr>
        <w:t>I</w:t>
      </w:r>
      <w:r w:rsidR="00C63D52">
        <w:rPr>
          <w:b/>
          <w:bCs/>
        </w:rPr>
        <w:t>X</w:t>
      </w:r>
      <w:r w:rsidR="00D40EA9">
        <w:rPr>
          <w:b/>
          <w:bCs/>
        </w:rPr>
        <w:t>.</w:t>
      </w:r>
      <w:r w:rsidR="00AB4CDC" w:rsidRPr="00A24F97">
        <w:rPr>
          <w:b/>
          <w:bCs/>
        </w:rPr>
        <w:t xml:space="preserve"> KITOS SUTARTIES SĄLYGOS</w:t>
      </w:r>
    </w:p>
    <w:p w14:paraId="4570BE0F" w14:textId="77777777" w:rsidR="00AB4CDC" w:rsidRPr="00A24F97" w:rsidRDefault="00AB4CDC" w:rsidP="00C94ED4">
      <w:pPr>
        <w:pStyle w:val="Pagrindinistekstas"/>
        <w:widowControl w:val="0"/>
        <w:tabs>
          <w:tab w:val="left" w:pos="426"/>
          <w:tab w:val="num" w:pos="491"/>
          <w:tab w:val="left" w:pos="1080"/>
          <w:tab w:val="left" w:pos="1418"/>
          <w:tab w:val="left" w:pos="1560"/>
        </w:tabs>
        <w:suppressAutoHyphens/>
        <w:ind w:firstLine="720"/>
        <w:rPr>
          <w:rStyle w:val="FontStyle23"/>
        </w:rPr>
      </w:pPr>
    </w:p>
    <w:p w14:paraId="58D1E53E" w14:textId="0D634792" w:rsidR="00DD3469" w:rsidRDefault="00215F01" w:rsidP="00C94ED4">
      <w:pPr>
        <w:widowControl w:val="0"/>
        <w:tabs>
          <w:tab w:val="left" w:pos="426"/>
          <w:tab w:val="left" w:pos="1134"/>
          <w:tab w:val="left" w:pos="1418"/>
        </w:tabs>
        <w:ind w:firstLine="284"/>
        <w:jc w:val="both"/>
        <w:rPr>
          <w:b/>
          <w:lang w:val="x-none"/>
        </w:rPr>
      </w:pPr>
      <w:r>
        <w:rPr>
          <w:b/>
          <w:lang w:val="x-none"/>
        </w:rPr>
        <w:t>29</w:t>
      </w:r>
      <w:r w:rsidR="00DA38A9">
        <w:rPr>
          <w:b/>
          <w:lang w:val="x-none"/>
        </w:rPr>
        <w:t xml:space="preserve">. </w:t>
      </w:r>
      <w:r w:rsidR="00AB4CDC" w:rsidRPr="00DA38A9">
        <w:rPr>
          <w:b/>
          <w:lang w:val="x-none"/>
        </w:rPr>
        <w:t>Atliktų darbų perdavimo ir priėmimo tvarka:</w:t>
      </w:r>
    </w:p>
    <w:p w14:paraId="7A8437F5" w14:textId="460FD3BD" w:rsidR="00DD3469" w:rsidRPr="00D83861" w:rsidRDefault="00D83861" w:rsidP="00C94ED4">
      <w:pPr>
        <w:widowControl w:val="0"/>
        <w:tabs>
          <w:tab w:val="left" w:pos="426"/>
          <w:tab w:val="left" w:pos="1134"/>
          <w:tab w:val="left" w:pos="1418"/>
        </w:tabs>
        <w:ind w:firstLine="284"/>
        <w:jc w:val="both"/>
        <w:rPr>
          <w:bCs/>
          <w:lang w:val="x-none"/>
        </w:rPr>
      </w:pPr>
      <w:r w:rsidRPr="00D83861">
        <w:rPr>
          <w:bCs/>
          <w:lang w:val="x-none"/>
        </w:rPr>
        <w:t>29</w:t>
      </w:r>
      <w:r w:rsidR="00DD3469" w:rsidRPr="00D83861">
        <w:rPr>
          <w:bCs/>
          <w:lang w:val="x-none"/>
        </w:rPr>
        <w:t xml:space="preserve">.1. </w:t>
      </w:r>
      <w:r w:rsidR="00AB4CDC" w:rsidRPr="00D83861">
        <w:rPr>
          <w:bCs/>
        </w:rPr>
        <w:t xml:space="preserve">Darbų priėmimo–perdavimo metu Šalys pasirašo darbų perdavimo–priėmimo aktą arba Užsakovas pareiškia raštu Sutarties nuostatomis pagrįstas pretenzijas (jei yra). Jeigu bet kuriuo Sutarties vykdymo metu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pasirašomas Užsakovo vienašališkai (vienašalis sandoris) ir įteikiamas Rangovui pasirašytinai arba išsiunčiamas registruotu paštu. Ištaisius darbų defektus (jei nustatomi), darbai nedelsiant pakartotinai pateikiami priimti. </w:t>
      </w:r>
    </w:p>
    <w:p w14:paraId="74703EC6" w14:textId="55108746" w:rsidR="00AB4CDC" w:rsidRPr="00DD3469" w:rsidRDefault="00D83861" w:rsidP="00C94ED4">
      <w:pPr>
        <w:widowControl w:val="0"/>
        <w:tabs>
          <w:tab w:val="left" w:pos="426"/>
          <w:tab w:val="left" w:pos="1134"/>
          <w:tab w:val="left" w:pos="1418"/>
        </w:tabs>
        <w:ind w:firstLine="284"/>
        <w:jc w:val="both"/>
        <w:rPr>
          <w:b/>
          <w:lang w:val="x-none"/>
        </w:rPr>
      </w:pPr>
      <w:r w:rsidRPr="00D83861">
        <w:rPr>
          <w:bCs/>
          <w:lang w:val="x-none"/>
        </w:rPr>
        <w:t>29</w:t>
      </w:r>
      <w:r w:rsidR="00DD3469" w:rsidRPr="00D83861">
        <w:rPr>
          <w:bCs/>
          <w:lang w:val="x-none"/>
        </w:rPr>
        <w:t xml:space="preserve">.2. </w:t>
      </w:r>
      <w:r w:rsidR="00AB4CDC" w:rsidRPr="00D83861">
        <w:rPr>
          <w:bCs/>
        </w:rPr>
        <w:t>Užsakovas turi teisę nepasirašyti PVM sąskaitų faktūrų, atliktų darbų aktų ir neatlikti m</w:t>
      </w:r>
      <w:r w:rsidR="00AB4CDC" w:rsidRPr="00A24F97">
        <w:t>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1125343C" w14:textId="618C2F57" w:rsidR="00AB4CDC" w:rsidRPr="0060670D" w:rsidRDefault="00AB4CDC" w:rsidP="0060670D">
      <w:pPr>
        <w:pStyle w:val="Sraopastraipa"/>
        <w:widowControl w:val="0"/>
        <w:numPr>
          <w:ilvl w:val="0"/>
          <w:numId w:val="17"/>
        </w:numPr>
        <w:tabs>
          <w:tab w:val="num" w:pos="284"/>
          <w:tab w:val="left" w:pos="426"/>
        </w:tabs>
        <w:jc w:val="both"/>
        <w:rPr>
          <w:b/>
        </w:rPr>
      </w:pPr>
      <w:r w:rsidRPr="0060670D">
        <w:rPr>
          <w:b/>
        </w:rPr>
        <w:t>Sutarties nutraukimas prieš terminą:</w:t>
      </w:r>
    </w:p>
    <w:p w14:paraId="4EB7725D" w14:textId="5978DEC9" w:rsidR="00DD3469" w:rsidRPr="00DD3469" w:rsidRDefault="00AB4CDC"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rsidRPr="00540955">
        <w:t>Užsakovas, įspėjęs Rangovą prieš 30 kalendorinių dienų, turi teisę vienašališkai nutraukti Sutartį jeigu:</w:t>
      </w:r>
    </w:p>
    <w:p w14:paraId="019098BA" w14:textId="77777777" w:rsidR="00DD3469" w:rsidRPr="00DD3469" w:rsidRDefault="00AB4CDC"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rsidRPr="0026299B">
        <w:t>Rangovas per pagrįstai nustatytą laikotarpį neįvykdo Užsakovo nurodymo ištaisyti netinkamai įvykdytus arba neįvykdytus sutartinius įsipareigojimus;</w:t>
      </w:r>
    </w:p>
    <w:p w14:paraId="39016FA4" w14:textId="77777777" w:rsidR="00DD3469" w:rsidRPr="00DD3469" w:rsidRDefault="00AB4CDC"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rsidRPr="0026299B">
        <w:t>Rangovas bankrutuoja arba yra likviduojamas, kai sustabdo ūkinę veiklą, arba kai įstatymuose ir kituose teisės aktuose numatyta tvarka susidaro analogiška situacija;</w:t>
      </w:r>
    </w:p>
    <w:p w14:paraId="0DA80B8A" w14:textId="77777777" w:rsidR="00DD3469" w:rsidRPr="00E16420" w:rsidRDefault="00AB4CDC"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rsidRPr="0026299B">
        <w:t>po raštiško Užsakovo įspėjimo Rangovas neužtikrina paslaugų, darbų kokybės ar nevykdo kitų Sutarties sąlygų arba raštiškai perspėtas dar kartą jas pažeidžia;</w:t>
      </w:r>
    </w:p>
    <w:p w14:paraId="7DADC883" w14:textId="4A47BE4A" w:rsidR="00E16420" w:rsidRPr="00DD3469" w:rsidRDefault="00E16420"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t xml:space="preserve">LR </w:t>
      </w:r>
      <w:r w:rsidRPr="0026299B">
        <w:t>Viešųjų pirkimų įstatymo 90 straipsnio 1 dalyje nurodytais atvejais</w:t>
      </w:r>
    </w:p>
    <w:p w14:paraId="2CF20ED1" w14:textId="59B75BD4" w:rsidR="00DD3469" w:rsidRDefault="00AB4CDC" w:rsidP="00C94ED4">
      <w:pPr>
        <w:pStyle w:val="Sraopastraipa"/>
        <w:numPr>
          <w:ilvl w:val="0"/>
          <w:numId w:val="17"/>
        </w:numPr>
        <w:tabs>
          <w:tab w:val="left" w:pos="426"/>
          <w:tab w:val="num" w:pos="491"/>
          <w:tab w:val="left" w:pos="851"/>
        </w:tabs>
        <w:ind w:left="0" w:firstLine="426"/>
        <w:jc w:val="both"/>
        <w:rPr>
          <w:color w:val="000000" w:themeColor="text1"/>
          <w:lang w:val="x-none"/>
        </w:rPr>
      </w:pPr>
      <w:r w:rsidRPr="00DD3469">
        <w:rPr>
          <w:color w:val="000000" w:themeColor="text1"/>
        </w:rPr>
        <w:t>Užsakovas</w:t>
      </w:r>
      <w:r w:rsidRPr="00DD3469">
        <w:rPr>
          <w:color w:val="000000" w:themeColor="text1"/>
          <w:lang w:val="x-none"/>
        </w:rPr>
        <w:t xml:space="preserve"> arba </w:t>
      </w:r>
      <w:r w:rsidRPr="00DD3469">
        <w:rPr>
          <w:color w:val="000000" w:themeColor="text1"/>
        </w:rPr>
        <w:t>Rangovas</w:t>
      </w:r>
      <w:r w:rsidRPr="00DD3469">
        <w:rPr>
          <w:color w:val="000000" w:themeColor="text1"/>
          <w:lang w:val="x-none"/>
        </w:rPr>
        <w:t xml:space="preserve"> turi teisę, įspėjęs kitą Šalį prieš 30 kalendorinių dienų, vienašališkai nutraukti Sutartį dėl esminio pažeidimo. Nutraukus Sutartį dėl </w:t>
      </w:r>
      <w:r w:rsidRPr="00DD3469">
        <w:rPr>
          <w:color w:val="000000" w:themeColor="text1"/>
        </w:rPr>
        <w:t>Rangovo</w:t>
      </w:r>
      <w:r w:rsidRPr="00DD3469">
        <w:rPr>
          <w:color w:val="000000" w:themeColor="text1"/>
          <w:lang w:val="x-none"/>
        </w:rPr>
        <w:t xml:space="preserve"> esminio šios Sutarties pažeidimo, </w:t>
      </w:r>
      <w:r w:rsidRPr="00DD3469">
        <w:rPr>
          <w:color w:val="000000" w:themeColor="text1"/>
        </w:rPr>
        <w:t>Užsakovas</w:t>
      </w:r>
      <w:r w:rsidRPr="00DD3469">
        <w:rPr>
          <w:color w:val="000000" w:themeColor="text1"/>
          <w:lang w:val="x-none"/>
        </w:rPr>
        <w:t xml:space="preserve">, vadovaudamasis viešuosius pirkimus reglamentuojančių teisės aktų nustatyta tvarka, įtraukia </w:t>
      </w:r>
      <w:r w:rsidRPr="00DD3469">
        <w:rPr>
          <w:color w:val="000000" w:themeColor="text1"/>
        </w:rPr>
        <w:t>Rangovą</w:t>
      </w:r>
      <w:r w:rsidRPr="00DD3469">
        <w:rPr>
          <w:color w:val="000000" w:themeColor="text1"/>
          <w:lang w:val="x-none"/>
        </w:rPr>
        <w:t xml:space="preserve"> į Nepatikimų tiekėjų sąrašą. </w:t>
      </w:r>
      <w:r w:rsidR="002D7CBB">
        <w:rPr>
          <w:color w:val="000000" w:themeColor="text1"/>
          <w:lang w:val="x-none"/>
        </w:rPr>
        <w:t xml:space="preserve">Į </w:t>
      </w:r>
      <w:r w:rsidR="005F2938" w:rsidRPr="005F2938">
        <w:rPr>
          <w:color w:val="000000" w:themeColor="text1"/>
          <w:lang w:val="x-none"/>
        </w:rPr>
        <w:t xml:space="preserve">Nepatikimų tiekėjų sąrašą </w:t>
      </w:r>
      <w:r w:rsidR="003A7859">
        <w:rPr>
          <w:color w:val="000000" w:themeColor="text1"/>
          <w:lang w:val="x-none"/>
        </w:rPr>
        <w:t>Rangovas</w:t>
      </w:r>
      <w:r w:rsidR="005F2938" w:rsidRPr="005F2938">
        <w:rPr>
          <w:color w:val="000000" w:themeColor="text1"/>
          <w:lang w:val="x-none"/>
        </w:rPr>
        <w:t xml:space="preserve"> įtraukiamas priėmus sprendimą, kad </w:t>
      </w:r>
      <w:r w:rsidR="003A7859">
        <w:rPr>
          <w:color w:val="000000" w:themeColor="text1"/>
          <w:lang w:val="x-none"/>
        </w:rPr>
        <w:t>Rangovas</w:t>
      </w:r>
      <w:r w:rsidR="005F2938" w:rsidRPr="005F2938">
        <w:rPr>
          <w:color w:val="000000" w:themeColor="text1"/>
          <w:lang w:val="x-none"/>
        </w:rPr>
        <w:t xml:space="preserve"> Sutartyje nustatytą esminę pirkimo sutarties sąlygą vykdė su dideliais arba nuolatiniais trūkumais ir dėl to perkančioji organizacija pritaikė pirkimo sutartyje nustatytą sankciją (VPĮ 91 str.).</w:t>
      </w:r>
      <w:r w:rsidR="00B426D1">
        <w:rPr>
          <w:color w:val="000000" w:themeColor="text1"/>
          <w:lang w:val="x-none"/>
        </w:rPr>
        <w:t xml:space="preserve"> </w:t>
      </w:r>
      <w:r w:rsidRPr="00DD3469">
        <w:rPr>
          <w:color w:val="000000" w:themeColor="text1"/>
          <w:lang w:val="x-none"/>
        </w:rPr>
        <w:t xml:space="preserve">Įspėjus </w:t>
      </w:r>
      <w:r w:rsidRPr="00DD3469">
        <w:rPr>
          <w:color w:val="000000" w:themeColor="text1"/>
        </w:rPr>
        <w:t>Rangovą</w:t>
      </w:r>
      <w:r w:rsidRPr="00DD3469">
        <w:rPr>
          <w:color w:val="000000" w:themeColor="text1"/>
          <w:lang w:val="x-none"/>
        </w:rPr>
        <w:t xml:space="preserve"> apie esminį Sutarties pažeidimą, Sutartis laikoma nutraukta po 30 kalendorinių dienų nuo įspėjimo </w:t>
      </w:r>
      <w:r w:rsidRPr="00DD3469">
        <w:rPr>
          <w:color w:val="000000" w:themeColor="text1"/>
        </w:rPr>
        <w:t>Rangovui</w:t>
      </w:r>
      <w:r w:rsidRPr="00DD3469">
        <w:rPr>
          <w:color w:val="000000" w:themeColor="text1"/>
          <w:lang w:val="x-none"/>
        </w:rPr>
        <w:t xml:space="preserve"> išsiuntimo dienos.</w:t>
      </w:r>
    </w:p>
    <w:p w14:paraId="18E4F518" w14:textId="77777777" w:rsidR="00DD3469" w:rsidRPr="00DD3469" w:rsidRDefault="00AB4CDC" w:rsidP="00C94ED4">
      <w:pPr>
        <w:pStyle w:val="Sraopastraipa"/>
        <w:numPr>
          <w:ilvl w:val="0"/>
          <w:numId w:val="17"/>
        </w:numPr>
        <w:tabs>
          <w:tab w:val="left" w:pos="426"/>
          <w:tab w:val="num" w:pos="491"/>
          <w:tab w:val="left" w:pos="851"/>
        </w:tabs>
        <w:ind w:left="0" w:firstLine="426"/>
        <w:jc w:val="both"/>
        <w:rPr>
          <w:color w:val="000000" w:themeColor="text1"/>
          <w:lang w:val="x-none"/>
        </w:rPr>
      </w:pPr>
      <w:r w:rsidRPr="00540955">
        <w:lastRenderedPageBreak/>
        <w:t>Užsakovui arba Rangovui vienašališkai nutraukus Sutartį, Rangovas privalo perduoti iki Sutarties nutraukimo datos jau suteiktas paslaugas, atliktus darbus, Šalims pasirašant priėmimo</w:t>
      </w:r>
      <w:r>
        <w:t>–</w:t>
      </w:r>
      <w:r w:rsidRPr="00540955">
        <w:t>perdavimo aktą. Užsakovas privalo apmokėti už jau suteiktas paslaugas, atliktus darbus, iš mokėtinų sumų išskaičiavęs netesybas ir nuostolius, jeigu Sutartis nutraukiama dėl Rangovo kaltės.</w:t>
      </w:r>
    </w:p>
    <w:p w14:paraId="19C6CB26" w14:textId="54388F79" w:rsidR="00AB4CDC" w:rsidRPr="00DD3469" w:rsidRDefault="00AB4CDC" w:rsidP="00C94ED4">
      <w:pPr>
        <w:pStyle w:val="Sraopastraipa"/>
        <w:numPr>
          <w:ilvl w:val="0"/>
          <w:numId w:val="17"/>
        </w:numPr>
        <w:tabs>
          <w:tab w:val="left" w:pos="426"/>
          <w:tab w:val="num" w:pos="491"/>
          <w:tab w:val="left" w:pos="851"/>
        </w:tabs>
        <w:ind w:left="0" w:firstLine="426"/>
        <w:jc w:val="both"/>
        <w:rPr>
          <w:color w:val="000000" w:themeColor="text1"/>
          <w:lang w:val="x-none"/>
        </w:rPr>
      </w:pPr>
      <w:r w:rsidRPr="00540955">
        <w:t xml:space="preserve">Rangovas neturi teisės vienašališkai nutraukti Sutartį nesant pagrindo, nurodyto Sutartyje arba Lietuvos Respublikos teisės aktuose. Be pagrindo nutraukus Sutartį, Rangovas privalo Užsakovo reikalavimu sumokėti </w:t>
      </w:r>
      <w:r w:rsidR="00796C1C">
        <w:t>10</w:t>
      </w:r>
      <w:r w:rsidRPr="00540955">
        <w:t xml:space="preserve"> procentų baudą nuo pradinės Sutarties vertės</w:t>
      </w:r>
      <w:r w:rsidR="00796C1C">
        <w:t xml:space="preserve"> be PVM.</w:t>
      </w:r>
    </w:p>
    <w:p w14:paraId="7A6C2254" w14:textId="77777777" w:rsidR="00AB4CDC" w:rsidRPr="000C5DEA" w:rsidRDefault="00AB4CDC" w:rsidP="00B426D1">
      <w:pPr>
        <w:pStyle w:val="Sraopastraipa"/>
        <w:widowControl w:val="0"/>
        <w:numPr>
          <w:ilvl w:val="0"/>
          <w:numId w:val="17"/>
        </w:numPr>
        <w:tabs>
          <w:tab w:val="left" w:pos="0"/>
          <w:tab w:val="left" w:pos="709"/>
        </w:tabs>
        <w:ind w:left="426" w:firstLine="141"/>
        <w:jc w:val="both"/>
        <w:rPr>
          <w:b/>
        </w:rPr>
      </w:pPr>
      <w:r w:rsidRPr="000C5DEA">
        <w:rPr>
          <w:b/>
        </w:rPr>
        <w:t>Nenugalimos jėgos aplinkybės:</w:t>
      </w:r>
    </w:p>
    <w:p w14:paraId="216DF331" w14:textId="77777777" w:rsidR="00AB4CDC" w:rsidRPr="000C5DEA" w:rsidRDefault="00AB4CDC" w:rsidP="00B426D1">
      <w:pPr>
        <w:pStyle w:val="Sraopastraipa"/>
        <w:widowControl w:val="0"/>
        <w:numPr>
          <w:ilvl w:val="1"/>
          <w:numId w:val="17"/>
        </w:numPr>
        <w:tabs>
          <w:tab w:val="left" w:pos="0"/>
          <w:tab w:val="left" w:pos="709"/>
          <w:tab w:val="left" w:pos="993"/>
        </w:tabs>
        <w:ind w:left="0" w:firstLine="567"/>
        <w:jc w:val="both"/>
        <w:rPr>
          <w:b/>
        </w:rPr>
      </w:pPr>
      <w:r w:rsidRPr="000C5DEA">
        <w:t>Šalis gali būti visiškai ar iš dalies atleidžiama nuo atsakomybės dėl ypatingų ir neišvengiamų aplinkybių – nenugalimos jėgos (</w:t>
      </w:r>
      <w:r w:rsidRPr="000C5DEA">
        <w:rPr>
          <w:i/>
        </w:rPr>
        <w:t>force majeure</w:t>
      </w:r>
      <w:r w:rsidRPr="000C5DEA">
        <w:t>), nustatytos ir jas patyrusios Šalies įrodytos pagal Civilinį kodeksą, jeigu Šalis nedelsdama pranešė kitai Šaliai apie kliūtį bei jos poveikį įsipareigojimams vykdyti.</w:t>
      </w:r>
    </w:p>
    <w:p w14:paraId="12177040" w14:textId="77777777" w:rsidR="00AB4CDC" w:rsidRPr="000C5DEA" w:rsidRDefault="00AB4CDC" w:rsidP="00B426D1">
      <w:pPr>
        <w:pStyle w:val="Sraopastraipa"/>
        <w:widowControl w:val="0"/>
        <w:numPr>
          <w:ilvl w:val="1"/>
          <w:numId w:val="17"/>
        </w:numPr>
        <w:tabs>
          <w:tab w:val="left" w:pos="0"/>
          <w:tab w:val="left" w:pos="709"/>
          <w:tab w:val="left" w:pos="993"/>
        </w:tabs>
        <w:ind w:left="0" w:firstLine="567"/>
        <w:jc w:val="both"/>
        <w:rPr>
          <w:b/>
        </w:rPr>
      </w:pPr>
      <w:r w:rsidRPr="000C5DEA">
        <w:t>Nenugalimos jėgos aplinkybių sąvoka apibrėžiama ir Šalių teisės, pareigos ir atsakomybė esant šioms aplinkybėms reglamentuojamos Civilinio kodekso 6.212 straipsnyje bei Atleidimo nuo atsakomybės esant nenugalimos jėgos (</w:t>
      </w:r>
      <w:r w:rsidRPr="000C5DEA">
        <w:rPr>
          <w:i/>
        </w:rPr>
        <w:t>force majeure</w:t>
      </w:r>
      <w:r w:rsidRPr="000C5DEA">
        <w:t xml:space="preserve">) aplinkybėms taisyklėse (Lietuvos Respublikos Vyriausybės </w:t>
      </w:r>
      <w:smartTag w:uri="schemas-tilde-lv/tildestengine" w:element="metric2">
        <w:smartTagPr>
          <w:attr w:name="metric_text" w:val="m"/>
          <w:attr w:name="metric_value" w:val="1996"/>
        </w:smartTagPr>
        <w:r w:rsidRPr="000C5DEA">
          <w:t>1996 m</w:t>
        </w:r>
      </w:smartTag>
      <w:r w:rsidRPr="000C5DEA">
        <w:t>. liepos 15 d. nutarimas Nr. 840 „Dėl Atleidimo nuo atsakomybės esant nenugalimos jėgos (</w:t>
      </w:r>
      <w:r w:rsidRPr="000C5DEA">
        <w:rPr>
          <w:i/>
        </w:rPr>
        <w:t>force majeure</w:t>
      </w:r>
      <w:r w:rsidRPr="000C5DEA">
        <w:t>) aplinkybėms taisyklių patvirtinimo“).</w:t>
      </w:r>
    </w:p>
    <w:p w14:paraId="283A0BBC" w14:textId="77777777" w:rsidR="00AB4CDC" w:rsidRPr="000C5DEA" w:rsidRDefault="00AB4CDC" w:rsidP="00B426D1">
      <w:pPr>
        <w:pStyle w:val="Sraopastraipa"/>
        <w:widowControl w:val="0"/>
        <w:numPr>
          <w:ilvl w:val="1"/>
          <w:numId w:val="17"/>
        </w:numPr>
        <w:tabs>
          <w:tab w:val="left" w:pos="0"/>
          <w:tab w:val="left" w:pos="709"/>
          <w:tab w:val="left" w:pos="993"/>
        </w:tabs>
        <w:ind w:left="0" w:firstLine="567"/>
        <w:jc w:val="both"/>
        <w:rPr>
          <w:b/>
        </w:rPr>
      </w:pPr>
      <w:r w:rsidRPr="000C5DEA">
        <w:t>Nenugalima jėga (</w:t>
      </w:r>
      <w:r w:rsidRPr="000C5DEA">
        <w:rPr>
          <w:i/>
        </w:rPr>
        <w:t>force majeure</w:t>
      </w:r>
      <w:r w:rsidRPr="000C5DEA">
        <w:t>) nelaikoma tai, kad rinkoje nėra reikalingų prievolei vykdyti prekių, Šalis neturi reikiamų finansinių išteklių arba Šalies kontrahentai pažeidžia savo prievoles. Nenugalima jėga (</w:t>
      </w:r>
      <w:r w:rsidRPr="000C5DEA">
        <w:rPr>
          <w:i/>
        </w:rPr>
        <w:t>force majeure</w:t>
      </w:r>
      <w:r w:rsidRPr="000C5DEA">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5E105E2" w14:textId="77777777" w:rsidR="00AB4CDC" w:rsidRPr="000C5DEA" w:rsidRDefault="00AB4CDC" w:rsidP="00B426D1">
      <w:pPr>
        <w:pStyle w:val="Sraopastraipa"/>
        <w:widowControl w:val="0"/>
        <w:numPr>
          <w:ilvl w:val="1"/>
          <w:numId w:val="17"/>
        </w:numPr>
        <w:tabs>
          <w:tab w:val="left" w:pos="0"/>
          <w:tab w:val="left" w:pos="709"/>
          <w:tab w:val="left" w:pos="851"/>
          <w:tab w:val="left" w:pos="1276"/>
          <w:tab w:val="left" w:pos="1418"/>
        </w:tabs>
        <w:ind w:left="0" w:firstLine="567"/>
        <w:jc w:val="both"/>
        <w:rPr>
          <w:b/>
        </w:rPr>
      </w:pPr>
      <w:r w:rsidRPr="000C5DEA">
        <w:t>Jei kuri nors Sutarties Šalis mano, kad atsirado nenugalimos jėgos (</w:t>
      </w:r>
      <w:r w:rsidRPr="000C5DEA">
        <w:rPr>
          <w:i/>
        </w:rPr>
        <w:t>force majeure</w:t>
      </w:r>
      <w:r w:rsidRPr="000C5DEA">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0C5DEA">
        <w:rPr>
          <w:i/>
        </w:rPr>
        <w:t>force majeure</w:t>
      </w:r>
      <w:r w:rsidRPr="000C5DEA">
        <w:t>) aplinkybės netrukdo, vykdyti.</w:t>
      </w:r>
    </w:p>
    <w:p w14:paraId="34ABA018" w14:textId="77777777" w:rsidR="00AB4CDC" w:rsidRPr="000C5DEA" w:rsidRDefault="00AB4CDC" w:rsidP="00B426D1">
      <w:pPr>
        <w:pStyle w:val="Sraopastraipa"/>
        <w:widowControl w:val="0"/>
        <w:numPr>
          <w:ilvl w:val="1"/>
          <w:numId w:val="17"/>
        </w:numPr>
        <w:tabs>
          <w:tab w:val="left" w:pos="0"/>
          <w:tab w:val="left" w:pos="709"/>
          <w:tab w:val="left" w:pos="851"/>
          <w:tab w:val="left" w:pos="1276"/>
          <w:tab w:val="left" w:pos="1418"/>
        </w:tabs>
        <w:ind w:left="0" w:firstLine="567"/>
        <w:jc w:val="both"/>
        <w:rPr>
          <w:b/>
        </w:rPr>
      </w:pPr>
      <w:r w:rsidRPr="000C5DEA">
        <w:t>Rangovas patvirtina, kad jis nežino apie nenugalimos jėgos (</w:t>
      </w:r>
      <w:r w:rsidRPr="000C5DEA">
        <w:rPr>
          <w:i/>
        </w:rPr>
        <w:t>force majeure</w:t>
      </w:r>
      <w:r w:rsidRPr="000C5DEA">
        <w:t>) aplinkybes, kurių Sutarties Šalys negali numatyti ar išvengti, nei kaip nors pašalinti ir dėl kurių visiškai ar iš dalies būtų neįmanoma vykdyti Sutartyje nustatytų įsipareigojimų.</w:t>
      </w:r>
    </w:p>
    <w:p w14:paraId="37298F43" w14:textId="77777777" w:rsidR="00AB4CDC" w:rsidRPr="000C5DEA" w:rsidRDefault="00AB4CDC" w:rsidP="00B426D1">
      <w:pPr>
        <w:pStyle w:val="Sraopastraipa"/>
        <w:widowControl w:val="0"/>
        <w:numPr>
          <w:ilvl w:val="1"/>
          <w:numId w:val="17"/>
        </w:numPr>
        <w:tabs>
          <w:tab w:val="left" w:pos="0"/>
          <w:tab w:val="left" w:pos="709"/>
          <w:tab w:val="left" w:pos="851"/>
          <w:tab w:val="left" w:pos="1276"/>
          <w:tab w:val="left" w:pos="1418"/>
        </w:tabs>
        <w:ind w:left="0" w:firstLine="567"/>
        <w:jc w:val="both"/>
        <w:rPr>
          <w:b/>
        </w:rPr>
      </w:pPr>
      <w:r w:rsidRPr="000C5DEA">
        <w:t>Jeigu Sutarties Šalis, kurią paveikė nenugalimos jėgos (</w:t>
      </w:r>
      <w:r w:rsidRPr="000C5DEA">
        <w:rPr>
          <w:i/>
        </w:rPr>
        <w:t>force majeure</w:t>
      </w:r>
      <w:r w:rsidRPr="000C5DEA">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Pr="000C5DEA">
        <w:rPr>
          <w:i/>
        </w:rPr>
        <w:t>force majeure</w:t>
      </w:r>
      <w:r w:rsidRPr="000C5DEA">
        <w:t>) aplinkybių atsiradimo momento arba, jeigu apie ją nėra laiku pranešta, nuo pranešimo momento. Laiku nepranešusi apie nenugalimos jėgos (</w:t>
      </w:r>
      <w:r w:rsidRPr="000C5DEA">
        <w:rPr>
          <w:i/>
        </w:rPr>
        <w:t>force majeure</w:t>
      </w:r>
      <w:r w:rsidRPr="000C5DEA">
        <w:t>) aplinkybes, įsipareigojimų nevykdanti Šalis tampa iš dalies atsakinga už nuostolių, kurių priešingu atveju būtų buvę išvengta, atlyginimą.</w:t>
      </w:r>
    </w:p>
    <w:p w14:paraId="5069CF50" w14:textId="77777777" w:rsidR="00AB4CDC" w:rsidRPr="000C5DEA" w:rsidRDefault="00AB4CDC" w:rsidP="00B426D1">
      <w:pPr>
        <w:pStyle w:val="Sraopastraipa"/>
        <w:widowControl w:val="0"/>
        <w:numPr>
          <w:ilvl w:val="1"/>
          <w:numId w:val="17"/>
        </w:numPr>
        <w:tabs>
          <w:tab w:val="left" w:pos="0"/>
          <w:tab w:val="left" w:pos="709"/>
          <w:tab w:val="left" w:pos="851"/>
          <w:tab w:val="left" w:pos="1276"/>
          <w:tab w:val="left" w:pos="1418"/>
        </w:tabs>
        <w:ind w:left="0" w:firstLine="567"/>
        <w:jc w:val="both"/>
        <w:rPr>
          <w:b/>
        </w:rPr>
      </w:pPr>
      <w:r w:rsidRPr="000C5DEA">
        <w:t>Jei nenugalimos jėgos (</w:t>
      </w:r>
      <w:r w:rsidRPr="000C5DEA">
        <w:rPr>
          <w:i/>
        </w:rPr>
        <w:t>force majeure</w:t>
      </w:r>
      <w:r w:rsidRPr="000C5DEA">
        <w:t xml:space="preserve">) aplinkybės trunka ilgiau kaip </w:t>
      </w:r>
      <w:r>
        <w:t>6</w:t>
      </w:r>
      <w:r w:rsidRPr="000C5DEA">
        <w:t xml:space="preserve">0 kalendorinių dienų, tada bet kuri Sutarties Šalis turi teisę nutraukti Sutartį, įspėjusi apie tai kitą Šalį prieš </w:t>
      </w:r>
      <w:r>
        <w:t>3</w:t>
      </w:r>
      <w:r w:rsidRPr="000C5DEA">
        <w:t xml:space="preserve">0 kalendorinių dienų. Jei pasibaigus šiam </w:t>
      </w:r>
      <w:r>
        <w:t>3</w:t>
      </w:r>
      <w:r w:rsidRPr="000C5DEA">
        <w:t>0 kalendorinių dienų laikotarpiui nenugalimos jėgos (</w:t>
      </w:r>
      <w:r w:rsidRPr="000C5DEA">
        <w:rPr>
          <w:i/>
        </w:rPr>
        <w:t>force majeure</w:t>
      </w:r>
      <w:r w:rsidRPr="000C5DEA">
        <w:t>) aplinkybės vis dar yra, Sutartis nutraukiama ir pagal Sutarties sąlygas Šalys atleidžiamos nuo tolesnio Sutarties vykdymo.</w:t>
      </w:r>
    </w:p>
    <w:p w14:paraId="0642FEF7" w14:textId="77777777" w:rsidR="00AB4CDC" w:rsidRDefault="00AB4CDC" w:rsidP="003E7DC5">
      <w:pPr>
        <w:pStyle w:val="Sraopastraipa"/>
        <w:widowControl w:val="0"/>
        <w:numPr>
          <w:ilvl w:val="0"/>
          <w:numId w:val="17"/>
        </w:numPr>
        <w:tabs>
          <w:tab w:val="left" w:pos="426"/>
          <w:tab w:val="left" w:pos="567"/>
          <w:tab w:val="left" w:pos="1418"/>
        </w:tabs>
        <w:ind w:left="0" w:firstLine="567"/>
        <w:jc w:val="both"/>
        <w:rPr>
          <w:b/>
        </w:rPr>
      </w:pPr>
      <w:r w:rsidRPr="005D7D93">
        <w:rPr>
          <w:b/>
        </w:rPr>
        <w:t>Sutarties vykdymo sustabdymas:</w:t>
      </w:r>
    </w:p>
    <w:p w14:paraId="533C0778" w14:textId="2B06F0F4" w:rsidR="00AB4CDC" w:rsidRPr="000312CA" w:rsidRDefault="00AB4CDC" w:rsidP="00C94ED4">
      <w:pPr>
        <w:pStyle w:val="Sraopastraipa"/>
        <w:widowControl w:val="0"/>
        <w:numPr>
          <w:ilvl w:val="1"/>
          <w:numId w:val="17"/>
        </w:numPr>
        <w:tabs>
          <w:tab w:val="left" w:pos="426"/>
          <w:tab w:val="left" w:pos="993"/>
          <w:tab w:val="left" w:pos="1276"/>
          <w:tab w:val="left" w:pos="1418"/>
        </w:tabs>
        <w:ind w:left="0" w:firstLine="284"/>
        <w:jc w:val="both"/>
        <w:rPr>
          <w:b/>
        </w:rPr>
      </w:pPr>
      <w:r w:rsidRPr="005D7D93">
        <w:t xml:space="preserve">Sutarties vykdymas gali būti sustabdomas atsiradus aplinkybėms, kurios nebuvo žinomos </w:t>
      </w:r>
      <w:r w:rsidRPr="005D7D93">
        <w:lastRenderedPageBreak/>
        <w:t xml:space="preserve">iki Sutarties sudarymo. Jei Sutartis stabdoma ne Rangovo prašymu, Užsakovas apie Sutarties stabdymą įspėja Rangovą ne vėliau kaip likus 5 darbo dienoms iki stabdymo pradžios (išskyrus, jei </w:t>
      </w:r>
      <w:r w:rsidRPr="000312CA">
        <w:t xml:space="preserve">stabdoma dėl Sutarties </w:t>
      </w:r>
      <w:r w:rsidR="00BF366D">
        <w:t>3</w:t>
      </w:r>
      <w:r w:rsidR="000A6A63">
        <w:t>5</w:t>
      </w:r>
      <w:r w:rsidRPr="000312CA">
        <w:t>.1.</w:t>
      </w:r>
      <w:r w:rsidR="009B1262" w:rsidRPr="000312CA">
        <w:t>2</w:t>
      </w:r>
      <w:r w:rsidRPr="000312CA">
        <w:t>-</w:t>
      </w:r>
      <w:r w:rsidR="007B2586">
        <w:t>3</w:t>
      </w:r>
      <w:r w:rsidR="000A6A63">
        <w:t>5</w:t>
      </w:r>
      <w:r w:rsidRPr="000312CA">
        <w:t>.1.</w:t>
      </w:r>
      <w:r w:rsidR="009B1262" w:rsidRPr="000312CA">
        <w:t>3</w:t>
      </w:r>
      <w:r w:rsidRPr="000312CA">
        <w:t xml:space="preserve">. p. aplinkybių): </w:t>
      </w:r>
    </w:p>
    <w:p w14:paraId="40F77A35"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dokumentų derinimo procesas užtruko ne dėl nuo Rangovo priklausančių aplinkybių;</w:t>
      </w:r>
    </w:p>
    <w:p w14:paraId="71182781"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paaiškėjo, kad reikalingi atitinkami leidimai ar kiti dokumentai, be kurių tolimesnis sutarties vykdymas nebegalimas;</w:t>
      </w:r>
    </w:p>
    <w:p w14:paraId="46B0816A"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atsiranda uždelsimas, kliūtys ar trukdymai, kurių atsiradimui Rangovas neturi įtakos ir už kuriuos jis neatsako ir kurie sukelti ir priskirtini tretiesiems asmenims (subrangovai, kiti ūkio subjektai, kurių pajėgumais remiamasi, pagal Sutartį nelaikomi trečiaisiais asmenimis);</w:t>
      </w:r>
    </w:p>
    <w:p w14:paraId="7C619B97"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dėl su darbų atlikimu nesuderinamų ekstremalių gamtinių sąlygų (pvz. kritulių kiekis, žymiai besiskiriantis nuo daugiamečio vidutinio kiekio, patvirtintas oficialiais kompetentingų institucijų dokumentais);</w:t>
      </w:r>
    </w:p>
    <w:p w14:paraId="479AF920"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dėl bet kokio nenumatomo gamtos jėgų veikimo, kurio joks patyręs Rangovas nebūtų galėjęs tikėtis;</w:t>
      </w:r>
    </w:p>
    <w:p w14:paraId="1F54117A"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dėl viešojo administravimo subjektų netinkamo veikimo ar neveikimo (pavyzdžiui, neteisėtų sprendimų priėmim</w:t>
      </w:r>
      <w:r>
        <w:t>o</w:t>
      </w:r>
      <w:r w:rsidRPr="00FD57D4">
        <w:t xml:space="preserve"> ar vėlavim</w:t>
      </w:r>
      <w:r>
        <w:t>o</w:t>
      </w:r>
      <w:r w:rsidRPr="00FD57D4">
        <w:t xml:space="preserve"> priimti sprendimus);</w:t>
      </w:r>
    </w:p>
    <w:p w14:paraId="772F286B"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dėl atsiradusių papildomų darbų, turinčių reikšmingos įtakos darbų vykdymui tinkamai ir laiku;</w:t>
      </w:r>
    </w:p>
    <w:p w14:paraId="672E8C6D" w14:textId="77777777" w:rsidR="00AB4CDC" w:rsidRPr="00FD57D4" w:rsidRDefault="00AB4CDC" w:rsidP="00C94ED4">
      <w:pPr>
        <w:pStyle w:val="Sraopastraipa"/>
        <w:widowControl w:val="0"/>
        <w:numPr>
          <w:ilvl w:val="2"/>
          <w:numId w:val="17"/>
        </w:numPr>
        <w:tabs>
          <w:tab w:val="left" w:pos="426"/>
          <w:tab w:val="left" w:pos="1134"/>
          <w:tab w:val="left" w:pos="1276"/>
          <w:tab w:val="left" w:pos="1560"/>
        </w:tabs>
        <w:ind w:left="0" w:firstLine="284"/>
        <w:jc w:val="both"/>
        <w:rPr>
          <w:b/>
        </w:rPr>
      </w:pPr>
      <w:r w:rsidRPr="00FD57D4">
        <w:t xml:space="preserve">dėl būtinybės atlikti gamtosaugos ir (ar) archeologinius tyrinėjimus, kurie nebuvo numatyti </w:t>
      </w:r>
      <w:r>
        <w:t>T</w:t>
      </w:r>
      <w:r w:rsidRPr="00FD57D4">
        <w:t>echninėje specifikacijoje, bet kuriuos būtina atlikti;</w:t>
      </w:r>
    </w:p>
    <w:p w14:paraId="7FCE1FAA" w14:textId="77777777" w:rsidR="00AB4CDC" w:rsidRPr="00FD57D4" w:rsidRDefault="00AB4CDC" w:rsidP="00C94ED4">
      <w:pPr>
        <w:pStyle w:val="Sraopastraipa"/>
        <w:widowControl w:val="0"/>
        <w:numPr>
          <w:ilvl w:val="2"/>
          <w:numId w:val="17"/>
        </w:numPr>
        <w:tabs>
          <w:tab w:val="left" w:pos="426"/>
          <w:tab w:val="left" w:pos="1134"/>
          <w:tab w:val="left" w:pos="1276"/>
          <w:tab w:val="left" w:pos="1560"/>
        </w:tabs>
        <w:ind w:left="0" w:firstLine="284"/>
        <w:jc w:val="both"/>
        <w:rPr>
          <w:b/>
        </w:rPr>
      </w:pPr>
      <w:r w:rsidRPr="00FD57D4">
        <w:t>dėl būtino papildomo laiko įvykdyti papildomų darbų viešąjį pirkimą;</w:t>
      </w:r>
    </w:p>
    <w:p w14:paraId="21A1B672" w14:textId="77777777" w:rsidR="00AB4CDC" w:rsidRPr="00FD57D4" w:rsidRDefault="00AB4CDC" w:rsidP="00C94ED4">
      <w:pPr>
        <w:pStyle w:val="Sraopastraipa"/>
        <w:widowControl w:val="0"/>
        <w:numPr>
          <w:ilvl w:val="2"/>
          <w:numId w:val="17"/>
        </w:numPr>
        <w:tabs>
          <w:tab w:val="left" w:pos="426"/>
          <w:tab w:val="left" w:pos="1134"/>
          <w:tab w:val="left" w:pos="1418"/>
          <w:tab w:val="left" w:pos="1701"/>
          <w:tab w:val="left" w:pos="1843"/>
        </w:tabs>
        <w:ind w:left="0" w:firstLine="284"/>
        <w:jc w:val="both"/>
        <w:rPr>
          <w:b/>
        </w:rPr>
      </w:pPr>
      <w:r w:rsidRPr="00FD57D4">
        <w:t xml:space="preserve">dėl fizinių kliūčių arba kitų nei klimatinių fizinių sąlygų, su kuriomis, vykdant darbus, susidurta statybvietėje, ir tų kliūčių ar sąlygų Rangovas nebūtų galėjęs pagrįstai numatyti; </w:t>
      </w:r>
    </w:p>
    <w:p w14:paraId="53E0E64A" w14:textId="77777777" w:rsidR="00AB4CDC" w:rsidRPr="00FD57D4" w:rsidRDefault="00AB4CDC" w:rsidP="00C94ED4">
      <w:pPr>
        <w:pStyle w:val="Sraopastraipa"/>
        <w:widowControl w:val="0"/>
        <w:numPr>
          <w:ilvl w:val="2"/>
          <w:numId w:val="17"/>
        </w:numPr>
        <w:tabs>
          <w:tab w:val="left" w:pos="426"/>
          <w:tab w:val="left" w:pos="1134"/>
          <w:tab w:val="left" w:pos="1418"/>
          <w:tab w:val="left" w:pos="1701"/>
          <w:tab w:val="left" w:pos="1843"/>
        </w:tabs>
        <w:ind w:left="0" w:firstLine="284"/>
        <w:jc w:val="both"/>
        <w:rPr>
          <w:b/>
        </w:rPr>
      </w:pPr>
      <w:r w:rsidRPr="00FD57D4">
        <w:t xml:space="preserve">dėl bet kokio uždelsimo ar sutrikimo dėl pakeitimų; </w:t>
      </w:r>
    </w:p>
    <w:p w14:paraId="75EF8B88" w14:textId="77777777" w:rsidR="00AB4CDC" w:rsidRPr="00FD57D4" w:rsidRDefault="00AB4CDC" w:rsidP="00C94ED4">
      <w:pPr>
        <w:pStyle w:val="Sraopastraipa"/>
        <w:widowControl w:val="0"/>
        <w:numPr>
          <w:ilvl w:val="2"/>
          <w:numId w:val="17"/>
        </w:numPr>
        <w:tabs>
          <w:tab w:val="left" w:pos="426"/>
          <w:tab w:val="left" w:pos="1134"/>
          <w:tab w:val="left" w:pos="1418"/>
          <w:tab w:val="left" w:pos="1701"/>
          <w:tab w:val="left" w:pos="1843"/>
        </w:tabs>
        <w:ind w:left="0" w:firstLine="284"/>
        <w:jc w:val="both"/>
        <w:rPr>
          <w:b/>
        </w:rPr>
      </w:pPr>
      <w:r w:rsidRPr="00FD57D4">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01C8DAC5" w14:textId="77777777" w:rsidR="00AB4CDC" w:rsidRPr="00EF1C22" w:rsidRDefault="00AB4CDC" w:rsidP="00C94ED4">
      <w:pPr>
        <w:pStyle w:val="Sraopastraipa"/>
        <w:widowControl w:val="0"/>
        <w:numPr>
          <w:ilvl w:val="2"/>
          <w:numId w:val="17"/>
        </w:numPr>
        <w:tabs>
          <w:tab w:val="left" w:pos="426"/>
          <w:tab w:val="left" w:pos="1134"/>
          <w:tab w:val="left" w:pos="1418"/>
          <w:tab w:val="left" w:pos="1701"/>
          <w:tab w:val="left" w:pos="1843"/>
        </w:tabs>
        <w:ind w:left="0" w:firstLine="284"/>
        <w:jc w:val="both"/>
        <w:rPr>
          <w:b/>
        </w:rPr>
      </w:pPr>
      <w:r w:rsidRPr="00FD57D4">
        <w:t>dėl kitų aplinkybių, kurios nebuvo žinomos pirkimo vykdymo metu ir su kuriomis susidurtų bet kuris Rangovas.</w:t>
      </w:r>
    </w:p>
    <w:p w14:paraId="117D5C82" w14:textId="46CD6F68" w:rsidR="00AB4CDC" w:rsidRPr="00EF1C22" w:rsidRDefault="00AB4CDC" w:rsidP="00ED1601">
      <w:pPr>
        <w:pStyle w:val="Sraopastraipa"/>
        <w:widowControl w:val="0"/>
        <w:numPr>
          <w:ilvl w:val="1"/>
          <w:numId w:val="17"/>
        </w:numPr>
        <w:tabs>
          <w:tab w:val="left" w:pos="426"/>
          <w:tab w:val="left" w:pos="851"/>
          <w:tab w:val="left" w:pos="1276"/>
          <w:tab w:val="left" w:pos="1418"/>
          <w:tab w:val="left" w:pos="1560"/>
        </w:tabs>
        <w:ind w:left="0" w:firstLine="284"/>
        <w:jc w:val="both"/>
        <w:rPr>
          <w:b/>
        </w:rPr>
      </w:pPr>
      <w:r w:rsidRPr="00EF1C22">
        <w:t xml:space="preserve">Sutarties vykdymas taip pat gali būti stabdomas, kad būtų galima patikrinti, ar iš tikrųjų buvo padaryta klaidų ar pažeidimų, taip pat tais atvejais, kai nustatoma netikslumų techninėje dokumentacijoje. Klaida ar pažeidimas – tai bet koks Sutarties, galiojančio teisės akto pažeidimas ar teismo sprendimo nevykdymas, atsiradęs dėl </w:t>
      </w:r>
      <w:r w:rsidR="00D46D81">
        <w:t>tyčinių veiksmų.</w:t>
      </w:r>
    </w:p>
    <w:p w14:paraId="1152AFC3" w14:textId="255907F4" w:rsidR="00AB4CDC" w:rsidRPr="00EF1C22" w:rsidRDefault="00AB4CDC" w:rsidP="00ED1601">
      <w:pPr>
        <w:pStyle w:val="Sraopastraipa"/>
        <w:widowControl w:val="0"/>
        <w:numPr>
          <w:ilvl w:val="1"/>
          <w:numId w:val="17"/>
        </w:numPr>
        <w:tabs>
          <w:tab w:val="left" w:pos="426"/>
          <w:tab w:val="left" w:pos="851"/>
          <w:tab w:val="left" w:pos="1276"/>
          <w:tab w:val="left" w:pos="1418"/>
          <w:tab w:val="left" w:pos="1560"/>
        </w:tabs>
        <w:ind w:left="0" w:firstLine="284"/>
        <w:jc w:val="both"/>
        <w:rPr>
          <w:b/>
        </w:rPr>
      </w:pPr>
      <w:r w:rsidRPr="00EF1C22">
        <w:t xml:space="preserve">Įvykus </w:t>
      </w:r>
      <w:r w:rsidRPr="008D52C6">
        <w:t xml:space="preserve">Sutarties </w:t>
      </w:r>
      <w:r w:rsidR="00B34523">
        <w:t>3</w:t>
      </w:r>
      <w:r w:rsidR="001809F2">
        <w:t>5</w:t>
      </w:r>
      <w:r w:rsidR="00972220" w:rsidRPr="008D52C6">
        <w:t>.2.</w:t>
      </w:r>
      <w:r w:rsidRPr="008D52C6">
        <w:t xml:space="preserve"> p. nurodytoms</w:t>
      </w:r>
      <w:r w:rsidRPr="00EF1C22">
        <w:t xml:space="preserve"> aplinkybėms, Sutartis gali būti stabdoma iki atsiradusių aplinkybių pasibaigimo. Nurodytas priežastis Rangovas turi pagrįsti dokumentais, darbų sustabdymo poreikį raštu suderinti su </w:t>
      </w:r>
      <w:r>
        <w:t>Sutarties koordinatoriumi</w:t>
      </w:r>
      <w:r w:rsidRPr="00EF1C22">
        <w:t xml:space="preserve"> ir gauti jo pritarimą stabdyti darbus. Visais atvejais Rangovas privalo Užsakovui dokumentais įrodyti, kad Sutartyje numatytos pareigos yra atliekamos laiku ir pakankama apimtimi. Dėl minėtų priežasčių sustabdžius darbus, darbų atlikimo sustabdymo laikotarpis neįskaičiuojamas į bendrą darbų atlikimo terminą. Darbų atlikimo sustabdymo pradžia fiksuojama Užsakovo raštu</w:t>
      </w:r>
      <w:r w:rsidR="008C57BE">
        <w:t xml:space="preserve">. </w:t>
      </w:r>
      <w:r w:rsidRPr="00EF1C22">
        <w:t>Darbų atlikimo sustabdymo pabaiga fiksuojama Užsakovo raštu</w:t>
      </w:r>
      <w:r w:rsidR="00E3095D">
        <w:t xml:space="preserve">. </w:t>
      </w:r>
    </w:p>
    <w:p w14:paraId="2C2D8FBA" w14:textId="3230A050" w:rsidR="00AB4CDC" w:rsidRPr="00EF1C22" w:rsidRDefault="00AB4CDC" w:rsidP="00ED1601">
      <w:pPr>
        <w:pStyle w:val="Sraopastraipa"/>
        <w:widowControl w:val="0"/>
        <w:numPr>
          <w:ilvl w:val="1"/>
          <w:numId w:val="17"/>
        </w:numPr>
        <w:tabs>
          <w:tab w:val="left" w:pos="426"/>
          <w:tab w:val="left" w:pos="851"/>
          <w:tab w:val="left" w:pos="1276"/>
          <w:tab w:val="left" w:pos="1418"/>
          <w:tab w:val="left" w:pos="1560"/>
        </w:tabs>
        <w:ind w:left="0" w:firstLine="284"/>
        <w:jc w:val="both"/>
        <w:rPr>
          <w:b/>
        </w:rPr>
      </w:pPr>
      <w:r w:rsidRPr="00EF1C22">
        <w:t xml:space="preserve">Sutarties </w:t>
      </w:r>
      <w:r w:rsidR="00B34523">
        <w:t>3</w:t>
      </w:r>
      <w:r w:rsidR="00ED1601">
        <w:t>5</w:t>
      </w:r>
      <w:r w:rsidRPr="00880CE9">
        <w:t>.1–</w:t>
      </w:r>
      <w:r w:rsidR="00B34523">
        <w:t>3</w:t>
      </w:r>
      <w:r w:rsidR="00ED1601">
        <w:t>5</w:t>
      </w:r>
      <w:r w:rsidRPr="00880CE9">
        <w:t>.2 p. nurodytais</w:t>
      </w:r>
      <w:r w:rsidRPr="00EF1C22">
        <w:t xml:space="preserve"> atvejais 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w:t>
      </w:r>
      <w:r w:rsidR="00B34523">
        <w:lastRenderedPageBreak/>
        <w:t>36</w:t>
      </w:r>
      <w:r w:rsidR="00880CE9">
        <w:t>.2</w:t>
      </w:r>
      <w:r w:rsidRPr="007925C5">
        <w:t xml:space="preserve"> p.</w:t>
      </w:r>
      <w:r w:rsidRPr="00EF1C22">
        <w:t xml:space="preserve"> nurodytoms aplinkybėms ar kad minėta klaida ar pažeidimas padaryti ne dėl Rangovo kaltės.</w:t>
      </w:r>
    </w:p>
    <w:p w14:paraId="6AEF9BC6" w14:textId="77777777" w:rsidR="00AB4CDC" w:rsidRPr="00EF1C22" w:rsidRDefault="00AB4CDC" w:rsidP="00ED1601">
      <w:pPr>
        <w:pStyle w:val="Sraopastraipa"/>
        <w:widowControl w:val="0"/>
        <w:numPr>
          <w:ilvl w:val="1"/>
          <w:numId w:val="17"/>
        </w:numPr>
        <w:tabs>
          <w:tab w:val="left" w:pos="426"/>
          <w:tab w:val="left" w:pos="851"/>
          <w:tab w:val="left" w:pos="1134"/>
          <w:tab w:val="left" w:pos="1560"/>
        </w:tabs>
        <w:ind w:left="0" w:firstLine="284"/>
        <w:jc w:val="both"/>
        <w:rPr>
          <w:b/>
        </w:rPr>
      </w:pPr>
      <w:r w:rsidRPr="00EF1C22">
        <w:t xml:space="preserve">Sutarties vykdymo sustabdymas visais atvejais įforminamas rašytiniu </w:t>
      </w:r>
      <w:r>
        <w:t>Š</w:t>
      </w:r>
      <w:r w:rsidRPr="00EF1C22">
        <w:t>alių susitarimu, sudarant papildomą susitarimą prie Sutarties.</w:t>
      </w:r>
    </w:p>
    <w:p w14:paraId="0537E688" w14:textId="77777777" w:rsidR="00AB4CDC" w:rsidRPr="00EF1C22" w:rsidRDefault="00AB4CDC" w:rsidP="00ED1601">
      <w:pPr>
        <w:pStyle w:val="Sraopastraipa"/>
        <w:widowControl w:val="0"/>
        <w:numPr>
          <w:ilvl w:val="1"/>
          <w:numId w:val="17"/>
        </w:numPr>
        <w:tabs>
          <w:tab w:val="left" w:pos="426"/>
          <w:tab w:val="left" w:pos="851"/>
          <w:tab w:val="left" w:pos="1134"/>
          <w:tab w:val="left" w:pos="1276"/>
          <w:tab w:val="left" w:pos="1560"/>
        </w:tabs>
        <w:ind w:left="0" w:firstLine="284"/>
        <w:jc w:val="both"/>
        <w:rPr>
          <w:b/>
        </w:rPr>
      </w:pPr>
      <w:r w:rsidRPr="00EF1C22">
        <w:t xml:space="preserve">Jei Sutarties vykdymas sustabdomas daugiau nei </w:t>
      </w:r>
      <w:r>
        <w:t>6</w:t>
      </w:r>
      <w:r w:rsidRPr="00EF1C22">
        <w:t>0 kalendorinių dienų ir stabdoma ne dėl Rangovo kaltės, Sutartis gali būti nutraukta rašytiniu Šalių susitarimu.</w:t>
      </w:r>
    </w:p>
    <w:p w14:paraId="4C939C96" w14:textId="6B26BB6B" w:rsidR="00AB4CDC" w:rsidRPr="00C524D3" w:rsidRDefault="00AB4CDC" w:rsidP="00ED1601">
      <w:pPr>
        <w:pStyle w:val="Sraopastraipa"/>
        <w:widowControl w:val="0"/>
        <w:numPr>
          <w:ilvl w:val="1"/>
          <w:numId w:val="17"/>
        </w:numPr>
        <w:tabs>
          <w:tab w:val="left" w:pos="426"/>
          <w:tab w:val="left" w:pos="851"/>
          <w:tab w:val="left" w:pos="993"/>
          <w:tab w:val="left" w:pos="1418"/>
          <w:tab w:val="left" w:pos="1560"/>
        </w:tabs>
        <w:ind w:left="0" w:firstLine="284"/>
        <w:jc w:val="both"/>
        <w:rPr>
          <w:b/>
        </w:rPr>
      </w:pPr>
      <w:r w:rsidRPr="00EF1C22">
        <w:t xml:space="preserve">Apie Sutarties vykdymo atnaujinimą Užsakovas informuoja Rangovą ne vėliau kaip likus 5 darbo dienoms iki atnaujinimo, išskyrus, jei </w:t>
      </w:r>
      <w:r>
        <w:t xml:space="preserve">buvo </w:t>
      </w:r>
      <w:r w:rsidRPr="00EF1C22">
        <w:t xml:space="preserve">stabdoma dėl </w:t>
      </w:r>
      <w:r w:rsidRPr="000312CA">
        <w:t xml:space="preserve">Sutarties </w:t>
      </w:r>
      <w:r w:rsidR="00DD3469">
        <w:t>3</w:t>
      </w:r>
      <w:r w:rsidR="001809F2">
        <w:t>5.</w:t>
      </w:r>
      <w:r w:rsidRPr="000312CA">
        <w:t>1.</w:t>
      </w:r>
      <w:r w:rsidR="00425406" w:rsidRPr="000312CA">
        <w:t>2</w:t>
      </w:r>
      <w:r w:rsidRPr="000312CA">
        <w:t>.–</w:t>
      </w:r>
      <w:r w:rsidR="00DD3469">
        <w:t>3</w:t>
      </w:r>
      <w:r w:rsidR="001809F2">
        <w:t>5</w:t>
      </w:r>
      <w:r w:rsidR="000312CA" w:rsidRPr="000312CA">
        <w:t>.1.3</w:t>
      </w:r>
      <w:r w:rsidRPr="000312CA">
        <w:t xml:space="preserve">. p. nurodytų </w:t>
      </w:r>
      <w:r w:rsidRPr="00EF1C22">
        <w:t>priežasčių.</w:t>
      </w:r>
    </w:p>
    <w:p w14:paraId="1368F5F4" w14:textId="77777777" w:rsidR="00DE1136" w:rsidRDefault="00AB4CDC" w:rsidP="00C94ED4">
      <w:pPr>
        <w:pStyle w:val="Sraopastraipa"/>
        <w:widowControl w:val="0"/>
        <w:numPr>
          <w:ilvl w:val="0"/>
          <w:numId w:val="17"/>
        </w:numPr>
        <w:tabs>
          <w:tab w:val="left" w:pos="426"/>
          <w:tab w:val="left" w:pos="709"/>
          <w:tab w:val="left" w:pos="1276"/>
          <w:tab w:val="left" w:pos="1418"/>
          <w:tab w:val="left" w:pos="1560"/>
        </w:tabs>
        <w:ind w:left="-426" w:firstLine="710"/>
        <w:jc w:val="both"/>
        <w:rPr>
          <w:b/>
        </w:rPr>
      </w:pPr>
      <w:r w:rsidRPr="000C5DEA">
        <w:rPr>
          <w:b/>
        </w:rPr>
        <w:t>Ginčų sprendimo tvarka:</w:t>
      </w:r>
    </w:p>
    <w:p w14:paraId="55EB14A3" w14:textId="56ACA7C2" w:rsidR="00AB4CDC" w:rsidRPr="00DE1136" w:rsidRDefault="00DD3469" w:rsidP="00C94ED4">
      <w:pPr>
        <w:widowControl w:val="0"/>
        <w:tabs>
          <w:tab w:val="left" w:pos="426"/>
          <w:tab w:val="left" w:pos="709"/>
          <w:tab w:val="left" w:pos="1276"/>
          <w:tab w:val="left" w:pos="1418"/>
          <w:tab w:val="left" w:pos="1560"/>
        </w:tabs>
        <w:ind w:left="-284" w:firstLine="568"/>
        <w:jc w:val="both"/>
        <w:rPr>
          <w:b/>
        </w:rPr>
      </w:pPr>
      <w:r>
        <w:t>3</w:t>
      </w:r>
      <w:r w:rsidR="001B59AF">
        <w:t>6</w:t>
      </w:r>
      <w:r w:rsidR="00DE1136">
        <w:t>.1. K</w:t>
      </w:r>
      <w:r w:rsidR="00AB4CDC" w:rsidRPr="000C5DEA">
        <w:t>iekvienas ginčas, nesutarimas ar reikalavimas, kylantis iš Sutarties ar su ja susijęs, turi būti sprendžiamas derybų būdu vadovaujantis Civiliniu kodeksu, Viešųjų pirkimų įstatymu,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36838B81" w14:textId="77777777" w:rsidR="00AB4CDC" w:rsidRPr="00233B70" w:rsidRDefault="00AB4CDC" w:rsidP="0064036A">
      <w:pPr>
        <w:pStyle w:val="Sraopastraipa"/>
        <w:widowControl w:val="0"/>
        <w:numPr>
          <w:ilvl w:val="0"/>
          <w:numId w:val="17"/>
        </w:numPr>
        <w:tabs>
          <w:tab w:val="left" w:pos="426"/>
          <w:tab w:val="left" w:pos="567"/>
          <w:tab w:val="left" w:pos="851"/>
        </w:tabs>
        <w:ind w:left="0" w:firstLine="284"/>
        <w:jc w:val="both"/>
        <w:rPr>
          <w:b/>
        </w:rPr>
      </w:pPr>
      <w:r w:rsidRPr="00233B70">
        <w:rPr>
          <w:b/>
        </w:rPr>
        <w:t>Kitų ūkio subjektų, kurių pajėgumais remiamasi, subrangovų ir specialistų keitimo, įtraukimo tvarka:</w:t>
      </w:r>
    </w:p>
    <w:p w14:paraId="6F8BA8FB" w14:textId="77777777" w:rsidR="00AB4CDC" w:rsidRPr="00890D09" w:rsidRDefault="00AB4CDC" w:rsidP="001045FE">
      <w:pPr>
        <w:pStyle w:val="Sraopastraipa"/>
        <w:widowControl w:val="0"/>
        <w:numPr>
          <w:ilvl w:val="1"/>
          <w:numId w:val="17"/>
        </w:numPr>
        <w:tabs>
          <w:tab w:val="left" w:pos="426"/>
          <w:tab w:val="left" w:pos="851"/>
          <w:tab w:val="left" w:pos="1134"/>
          <w:tab w:val="left" w:pos="1276"/>
          <w:tab w:val="left" w:pos="1418"/>
          <w:tab w:val="left" w:pos="1560"/>
        </w:tabs>
        <w:ind w:left="0" w:firstLine="284"/>
        <w:jc w:val="both"/>
        <w:rPr>
          <w:b/>
        </w:rPr>
      </w:pPr>
      <w:r w:rsidRPr="00233B70">
        <w:t xml:space="preserve">Jei Rangovas pasiūlyme Sutarčiai vykdyti nurodė pasitelkiamus kitus ūkio subjektus, kurių pajėgumais remiamasi, ir (ar) subrangovus, jie turi būti nurodomi Sutartyje, nurodant kito ūkio subjekto, kurio pajėgumais remiamasi, ir (ar) subrangovo pavadinimą bei perduodamus </w:t>
      </w:r>
      <w:r w:rsidRPr="00890D09">
        <w:t xml:space="preserve">įsipareigojimus – </w:t>
      </w:r>
      <w:r w:rsidRPr="00890D09">
        <w:rPr>
          <w:i/>
          <w:iCs/>
        </w:rPr>
        <w:t>(įrašyti iš pasiūlymo, jei tokie subjektai buvo nurodyti pasiūlyme</w:t>
      </w:r>
      <w:r w:rsidRPr="00890D09">
        <w:t>).</w:t>
      </w:r>
    </w:p>
    <w:p w14:paraId="5BDE8C35" w14:textId="77777777" w:rsidR="00AB4CDC" w:rsidRPr="00233B70" w:rsidRDefault="00AB4CDC" w:rsidP="001045FE">
      <w:pPr>
        <w:pStyle w:val="Sraopastraipa"/>
        <w:widowControl w:val="0"/>
        <w:numPr>
          <w:ilvl w:val="1"/>
          <w:numId w:val="17"/>
        </w:numPr>
        <w:tabs>
          <w:tab w:val="left" w:pos="426"/>
          <w:tab w:val="left" w:pos="851"/>
          <w:tab w:val="left" w:pos="1134"/>
          <w:tab w:val="left" w:pos="1276"/>
          <w:tab w:val="left" w:pos="1418"/>
          <w:tab w:val="left" w:pos="1560"/>
        </w:tabs>
        <w:ind w:left="0" w:firstLine="284"/>
        <w:jc w:val="both"/>
        <w:rPr>
          <w:b/>
        </w:rPr>
      </w:pPr>
      <w:r w:rsidRPr="00233B70">
        <w:t xml:space="preserve">Sutarties vykdymo metu Rangovas raštu kreipęsis į Užsakovą ir gavęs raštišką jo sutikimą, gali keisti kitą ūkio subjektą, kurio pajėgumais remiamasi, ir (ar) subrangovą </w:t>
      </w:r>
      <w:r w:rsidRPr="00233B70">
        <w:rPr>
          <w:color w:val="000000"/>
        </w:rPr>
        <w:t xml:space="preserve">ir (ar) įtraukti naują </w:t>
      </w:r>
      <w:r w:rsidRPr="00233B70">
        <w:t>kitą ūkio subjektą, kurio pajėgumais remiamasi, ir (ar) subrangovą</w:t>
      </w:r>
      <w:r w:rsidRPr="00233B70">
        <w:rPr>
          <w:color w:val="000000"/>
        </w:rPr>
        <w:t xml:space="preserve">. </w:t>
      </w:r>
    </w:p>
    <w:p w14:paraId="03B5C42B" w14:textId="6B191833" w:rsidR="00AB4CDC" w:rsidRPr="00233B70" w:rsidRDefault="00AB4CDC" w:rsidP="001045FE">
      <w:pPr>
        <w:pStyle w:val="Sraopastraipa"/>
        <w:numPr>
          <w:ilvl w:val="1"/>
          <w:numId w:val="17"/>
        </w:numPr>
        <w:tabs>
          <w:tab w:val="left" w:pos="426"/>
          <w:tab w:val="left" w:pos="851"/>
        </w:tabs>
        <w:ind w:left="0" w:firstLine="284"/>
        <w:jc w:val="both"/>
        <w:rPr>
          <w:color w:val="000000"/>
        </w:rPr>
      </w:pPr>
      <w:r w:rsidRPr="00233B70">
        <w:rPr>
          <w:color w:val="000000"/>
        </w:rPr>
        <w:t>Jeigu Rangovas nori keisti ar į Sutarties vykdymą nori įtraukti naują ūkio subjektą, kurio pajėgumais remiamasi, Rangovas turi pateikti dokumentus, patvirtinančius, kad naujas ūkio subjektas, kurio pajėgumais remiamasi, neatitinka konkurso sąlygų apraše</w:t>
      </w:r>
      <w:r>
        <w:rPr>
          <w:color w:val="000000"/>
        </w:rPr>
        <w:t xml:space="preserve"> nustatytų</w:t>
      </w:r>
      <w:r w:rsidRPr="00233B70">
        <w:rPr>
          <w:color w:val="000000"/>
        </w:rPr>
        <w:t xml:space="preserve"> pašalinimo pagrindų ir atitinka ūkio subjektui, kurio pajėgumais remiamasi, nustatytus kvalifikacijos reikalavimus</w:t>
      </w:r>
      <w:r w:rsidR="000F343E">
        <w:rPr>
          <w:color w:val="000000"/>
        </w:rPr>
        <w:t xml:space="preserve"> bei </w:t>
      </w:r>
      <w:r w:rsidR="00BA7D3C">
        <w:rPr>
          <w:color w:val="000000"/>
        </w:rPr>
        <w:t xml:space="preserve"> </w:t>
      </w:r>
      <w:r w:rsidR="000F343E" w:rsidRPr="000F343E">
        <w:rPr>
          <w:color w:val="000000"/>
        </w:rPr>
        <w:t>aplinkos apsaugos vadybos sistemos standartų reikalavimą</w:t>
      </w:r>
      <w:r w:rsidR="000F343E">
        <w:rPr>
          <w:color w:val="000000"/>
        </w:rPr>
        <w:t xml:space="preserve">. </w:t>
      </w:r>
      <w:r w:rsidRPr="00233B70">
        <w:rPr>
          <w:color w:val="000000"/>
        </w:rPr>
        <w:t xml:space="preserve"> Jei keičiamas ar naujai pasitelkiamas ūkio subjektas, kurio pajėgumais remiamasi, atitinka pašalinimo pagrindus ir (ar)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r w:rsidRPr="00233B70">
        <w:t>.</w:t>
      </w:r>
    </w:p>
    <w:p w14:paraId="6F336336" w14:textId="1D9423CF" w:rsidR="00AB4CDC" w:rsidRPr="00233B70" w:rsidRDefault="00AB4CDC" w:rsidP="001045FE">
      <w:pPr>
        <w:pStyle w:val="Sraopastraipa"/>
        <w:widowControl w:val="0"/>
        <w:numPr>
          <w:ilvl w:val="1"/>
          <w:numId w:val="17"/>
        </w:numPr>
        <w:tabs>
          <w:tab w:val="left" w:pos="426"/>
          <w:tab w:val="left" w:pos="851"/>
          <w:tab w:val="left" w:pos="1134"/>
          <w:tab w:val="left" w:pos="1276"/>
          <w:tab w:val="left" w:pos="1418"/>
          <w:tab w:val="left" w:pos="1560"/>
        </w:tabs>
        <w:ind w:left="0" w:firstLine="284"/>
        <w:jc w:val="both"/>
        <w:rPr>
          <w:b/>
        </w:rPr>
      </w:pPr>
      <w:r w:rsidRPr="00233B70">
        <w:rPr>
          <w:color w:val="000000" w:themeColor="text1"/>
        </w:rPr>
        <w:t>Jeigu Rangovas nori keisti ar į Sutarties vykdymą nori įtraukti naują subrangovą, tokiu atveju Užsakovas nereikalauja, kad Rangovas pateiktų naujo subrangovo pašalinimo pagrindų nebuvimą patvirtinančių dokumentų ir nevertina šių dokumentų. Užsakovas gali pareikalauti, kad Rangovas pateiktų dokumentus, įrodančius subrangovo teisę verstis atitinkama veikla, kuriai jis pasitelkiamas. Bet kuriuo atveju (ar dokumentai pareikalaujami, ar ne) Rangovas įsipareigoja, kad Sutartį vykdys tik tokią</w:t>
      </w:r>
      <w:r w:rsidR="00DD3469">
        <w:rPr>
          <w:color w:val="000000" w:themeColor="text1"/>
        </w:rPr>
        <w:t xml:space="preserve"> </w:t>
      </w:r>
      <w:r w:rsidRPr="00233B70">
        <w:rPr>
          <w:color w:val="000000" w:themeColor="text1"/>
        </w:rPr>
        <w:t>teisę turintys asmenys.</w:t>
      </w:r>
    </w:p>
    <w:p w14:paraId="2171F44C" w14:textId="77777777" w:rsidR="00AB4CDC" w:rsidRPr="00233B70" w:rsidRDefault="00AB4CDC" w:rsidP="001045FE">
      <w:pPr>
        <w:pStyle w:val="Sraopastraipa"/>
        <w:widowControl w:val="0"/>
        <w:numPr>
          <w:ilvl w:val="1"/>
          <w:numId w:val="17"/>
        </w:numPr>
        <w:tabs>
          <w:tab w:val="left" w:pos="426"/>
          <w:tab w:val="left" w:pos="851"/>
          <w:tab w:val="left" w:pos="1134"/>
          <w:tab w:val="left" w:pos="1276"/>
          <w:tab w:val="left" w:pos="1418"/>
          <w:tab w:val="left" w:pos="1560"/>
        </w:tabs>
        <w:ind w:left="0" w:firstLine="284"/>
        <w:jc w:val="both"/>
        <w:rPr>
          <w:b/>
        </w:rPr>
      </w:pPr>
      <w:r w:rsidRPr="00233B70">
        <w:t>Kito ūkio subjekto, kurio pajėgumais remiamasi, ir (ar) subrangovo</w:t>
      </w:r>
      <w:r w:rsidRPr="00233B70">
        <w:rPr>
          <w:color w:val="000000"/>
        </w:rPr>
        <w:t xml:space="preserve"> </w:t>
      </w:r>
      <w:r w:rsidRPr="00233B70">
        <w:t>pakeitimas ar įtraukimas įforminamas abiejų Šalių papildomu susitarimu prie Sutarties per 10 darbo dienų nuo Užsakovo raštiško sutikimo išsiuntimo Rangovui datos.</w:t>
      </w:r>
    </w:p>
    <w:p w14:paraId="65CEE8C7" w14:textId="77777777" w:rsidR="00796C1C" w:rsidRPr="00796C1C" w:rsidRDefault="00796C1C" w:rsidP="00C94ED4">
      <w:pPr>
        <w:widowControl w:val="0"/>
        <w:tabs>
          <w:tab w:val="left" w:pos="426"/>
          <w:tab w:val="left" w:pos="851"/>
          <w:tab w:val="left" w:pos="1134"/>
          <w:tab w:val="left" w:pos="1276"/>
          <w:tab w:val="left" w:pos="1418"/>
          <w:tab w:val="left" w:pos="1560"/>
        </w:tabs>
        <w:jc w:val="both"/>
        <w:rPr>
          <w:b/>
        </w:rPr>
      </w:pPr>
    </w:p>
    <w:p w14:paraId="78A5AC54" w14:textId="77777777" w:rsidR="00AB4CDC" w:rsidRPr="00E748CF" w:rsidRDefault="00AB4CDC" w:rsidP="00A1430B">
      <w:pPr>
        <w:pStyle w:val="Sraopastraipa"/>
        <w:widowControl w:val="0"/>
        <w:numPr>
          <w:ilvl w:val="0"/>
          <w:numId w:val="17"/>
        </w:numPr>
        <w:tabs>
          <w:tab w:val="left" w:pos="426"/>
          <w:tab w:val="left" w:pos="709"/>
          <w:tab w:val="left" w:pos="851"/>
          <w:tab w:val="left" w:pos="1276"/>
          <w:tab w:val="left" w:pos="1418"/>
          <w:tab w:val="left" w:pos="1560"/>
        </w:tabs>
        <w:ind w:left="0" w:firstLine="284"/>
        <w:jc w:val="both"/>
        <w:rPr>
          <w:b/>
        </w:rPr>
      </w:pPr>
      <w:r w:rsidRPr="00066B81">
        <w:rPr>
          <w:b/>
        </w:rPr>
        <w:t xml:space="preserve">Intelektinės nuosavybės teisės: </w:t>
      </w:r>
    </w:p>
    <w:p w14:paraId="06D117D1" w14:textId="77777777" w:rsidR="00AB4CDC" w:rsidRPr="00CE0294" w:rsidRDefault="00AB4CDC" w:rsidP="00A1430B">
      <w:pPr>
        <w:widowControl w:val="0"/>
        <w:numPr>
          <w:ilvl w:val="1"/>
          <w:numId w:val="17"/>
        </w:numPr>
        <w:tabs>
          <w:tab w:val="left" w:pos="426"/>
          <w:tab w:val="left" w:pos="709"/>
          <w:tab w:val="left" w:pos="851"/>
          <w:tab w:val="left" w:pos="1080"/>
          <w:tab w:val="left" w:pos="1260"/>
          <w:tab w:val="left" w:pos="1440"/>
        </w:tabs>
        <w:ind w:left="0" w:firstLine="284"/>
        <w:jc w:val="both"/>
        <w:rPr>
          <w:b/>
          <w:szCs w:val="20"/>
        </w:rPr>
      </w:pPr>
      <w:r>
        <w:t>Aprašo</w:t>
      </w:r>
      <w:r w:rsidRPr="00E626D7">
        <w:t xml:space="preserve"> </w:t>
      </w:r>
      <w:r w:rsidRPr="00CE0294">
        <w:t xml:space="preserve">autoriais yra </w:t>
      </w:r>
      <w:r>
        <w:t>Rangovas</w:t>
      </w:r>
      <w:r w:rsidRPr="00CE0294">
        <w:t xml:space="preserve"> ir jo pasamdyti kiti ūkio subjektai, ku</w:t>
      </w:r>
      <w:r>
        <w:t>rių pajėgumais remiamasi, subrangovai</w:t>
      </w:r>
      <w:r w:rsidRPr="00CE0294">
        <w:t xml:space="preserve">, jeigu jie </w:t>
      </w:r>
      <w:r w:rsidRPr="00CE0294">
        <w:rPr>
          <w:lang w:eastAsia="lt-LT"/>
        </w:rPr>
        <w:t xml:space="preserve">tiesiogiai </w:t>
      </w:r>
      <w:r w:rsidRPr="00CE0294">
        <w:t xml:space="preserve">prisideda prie </w:t>
      </w:r>
      <w:r>
        <w:t>Aprašo</w:t>
      </w:r>
      <w:r w:rsidRPr="00CE0294">
        <w:t xml:space="preserve"> rengimo (toliau šiame punkte bendrai vadinami Autoriais).</w:t>
      </w:r>
    </w:p>
    <w:p w14:paraId="1E8B65CC" w14:textId="77777777" w:rsidR="00AB4CDC" w:rsidRPr="00CE0294" w:rsidRDefault="00AB4CDC" w:rsidP="00A1430B">
      <w:pPr>
        <w:widowControl w:val="0"/>
        <w:numPr>
          <w:ilvl w:val="1"/>
          <w:numId w:val="17"/>
        </w:numPr>
        <w:tabs>
          <w:tab w:val="left" w:pos="426"/>
          <w:tab w:val="left" w:pos="709"/>
          <w:tab w:val="left" w:pos="851"/>
          <w:tab w:val="left" w:pos="1080"/>
          <w:tab w:val="left" w:pos="1260"/>
          <w:tab w:val="left" w:pos="1440"/>
        </w:tabs>
        <w:ind w:left="0" w:firstLine="284"/>
        <w:jc w:val="both"/>
        <w:rPr>
          <w:b/>
          <w:szCs w:val="20"/>
        </w:rPr>
      </w:pPr>
      <w:r w:rsidRPr="00CE0294">
        <w:t>Visos teisės aktuose numatytos Autorių turtinės teisės į bet kuriuos kūrinius ir</w:t>
      </w:r>
      <w:r>
        <w:t xml:space="preserve"> (</w:t>
      </w:r>
      <w:r w:rsidRPr="00CE0294">
        <w:t>ar</w:t>
      </w:r>
      <w:r>
        <w:t>)</w:t>
      </w:r>
      <w:r w:rsidRPr="00CE0294">
        <w:t xml:space="preserve"> jų dalis </w:t>
      </w:r>
      <w:r w:rsidRPr="00CE0294">
        <w:lastRenderedPageBreak/>
        <w:t xml:space="preserve">(įskaitant, bet neapsiribojant, </w:t>
      </w:r>
      <w:r>
        <w:t>Aprašą</w:t>
      </w:r>
      <w:r w:rsidRPr="00CE0294">
        <w:t xml:space="preserve"> ir atskiras jo dalis, statinius, brėžinius, eskizus, modelius, specifikacijas, ataskaitas ir kitus kūrinius), kurie sukuriami vykdant Sutartyje numatyt</w:t>
      </w:r>
      <w:r>
        <w:t>u</w:t>
      </w:r>
      <w:r w:rsidRPr="00CE0294">
        <w:t xml:space="preserve">s </w:t>
      </w:r>
      <w:r>
        <w:t>įsipareigojimus</w:t>
      </w:r>
      <w:r w:rsidRPr="00CE0294">
        <w:t xml:space="preserve">, yra </w:t>
      </w:r>
      <w:r>
        <w:t>Užsakovo</w:t>
      </w:r>
      <w:r w:rsidRPr="00CE0294">
        <w:t xml:space="preserve"> nuosavybė nuo jų perdavimo </w:t>
      </w:r>
      <w:r>
        <w:t>Užsakovui</w:t>
      </w:r>
      <w:r w:rsidRPr="00CE0294">
        <w:t xml:space="preserve"> ir apmokėjimo už juos momento.</w:t>
      </w:r>
    </w:p>
    <w:p w14:paraId="64CD17C7" w14:textId="77777777" w:rsidR="00AB4CDC" w:rsidRDefault="00AB4CDC" w:rsidP="00A1430B">
      <w:pPr>
        <w:widowControl w:val="0"/>
        <w:numPr>
          <w:ilvl w:val="1"/>
          <w:numId w:val="17"/>
        </w:numPr>
        <w:tabs>
          <w:tab w:val="left" w:pos="426"/>
          <w:tab w:val="left" w:pos="709"/>
          <w:tab w:val="left" w:pos="851"/>
          <w:tab w:val="left" w:pos="1080"/>
          <w:tab w:val="left" w:pos="1260"/>
          <w:tab w:val="left" w:pos="1440"/>
        </w:tabs>
        <w:ind w:left="0" w:firstLine="284"/>
        <w:jc w:val="both"/>
        <w:rPr>
          <w:b/>
          <w:szCs w:val="20"/>
        </w:rPr>
      </w:pPr>
      <w:r>
        <w:t>Užsakovas</w:t>
      </w:r>
      <w:r w:rsidRPr="00CE0294">
        <w:t xml:space="preserve"> turi teisę</w:t>
      </w:r>
      <w:r w:rsidRPr="00E626D7">
        <w:t xml:space="preserve"> be jokio papildomo Autorių sutikimo, savo nuožiūra, nevaržomai (tiek laiko, tiek teritorijos atžvilgiu) ir nemokėdama</w:t>
      </w:r>
      <w:r>
        <w:t>s</w:t>
      </w:r>
      <w:r w:rsidRPr="00E626D7">
        <w:t xml:space="preserve"> jokio papildomo atlyginimo Autoriams naudotis visomis pagal Sutartį įgytomis Autorių </w:t>
      </w:r>
      <w:r>
        <w:t>turtinėmis teisėmis</w:t>
      </w:r>
      <w:r w:rsidRPr="006270C0">
        <w:t>.</w:t>
      </w:r>
    </w:p>
    <w:p w14:paraId="2B1610E0" w14:textId="77777777" w:rsidR="00AB4CDC" w:rsidRDefault="00AB4CDC" w:rsidP="00A1430B">
      <w:pPr>
        <w:widowControl w:val="0"/>
        <w:numPr>
          <w:ilvl w:val="1"/>
          <w:numId w:val="17"/>
        </w:numPr>
        <w:tabs>
          <w:tab w:val="left" w:pos="426"/>
          <w:tab w:val="left" w:pos="709"/>
          <w:tab w:val="left" w:pos="851"/>
          <w:tab w:val="left" w:pos="1080"/>
          <w:tab w:val="left" w:pos="1276"/>
          <w:tab w:val="left" w:pos="1418"/>
        </w:tabs>
        <w:ind w:left="0" w:firstLine="284"/>
        <w:jc w:val="both"/>
        <w:rPr>
          <w:b/>
          <w:szCs w:val="20"/>
        </w:rPr>
      </w:pPr>
      <w:r w:rsidRPr="006270C0">
        <w:t>Autoriai pareiškia ir garantuoja, kad kartu ir</w:t>
      </w:r>
      <w:r>
        <w:t xml:space="preserve"> (</w:t>
      </w:r>
      <w:r w:rsidRPr="006270C0">
        <w:t>ar</w:t>
      </w:r>
      <w:r>
        <w:t>)</w:t>
      </w:r>
      <w:r w:rsidRPr="006270C0">
        <w:t xml:space="preserve"> atskirai neturės ir nereikš </w:t>
      </w:r>
      <w:r>
        <w:t>Užsakovui</w:t>
      </w:r>
      <w:r w:rsidRPr="006270C0">
        <w:t xml:space="preserve"> ir</w:t>
      </w:r>
      <w:r>
        <w:t xml:space="preserve"> (</w:t>
      </w:r>
      <w:r w:rsidRPr="006270C0">
        <w:t>ar</w:t>
      </w:r>
      <w:r>
        <w:t>)</w:t>
      </w:r>
      <w:r w:rsidRPr="006270C0">
        <w:t xml:space="preserve"> tretiesiems asmenims jokių pretenzijų ar reikalavimų dėl </w:t>
      </w:r>
      <w:r>
        <w:t>Užsakovo</w:t>
      </w:r>
      <w:r w:rsidRPr="006270C0">
        <w:t xml:space="preserve"> naudojimosi pagal Sutartį įgytomis Autorių teisėmis ir</w:t>
      </w:r>
      <w:r>
        <w:t xml:space="preserve"> (</w:t>
      </w:r>
      <w:r w:rsidRPr="006270C0">
        <w:t>ar</w:t>
      </w:r>
      <w:r>
        <w:t>)</w:t>
      </w:r>
      <w:r w:rsidRPr="006270C0">
        <w:t xml:space="preserve"> sukurtais kūriniais bei jų dalimis (įskaitant, bet neapsiribojant, </w:t>
      </w:r>
      <w:r>
        <w:t>Aprašą</w:t>
      </w:r>
      <w:r w:rsidRPr="006270C0">
        <w:t xml:space="preserve"> ir atskiras jo dalis, pastatus, jų brėžinius, eskizus, modelius bei nereikš pretenzijų dėl jų panaudojimo kituose objektuose).</w:t>
      </w:r>
    </w:p>
    <w:p w14:paraId="08922437" w14:textId="77777777" w:rsidR="00AB4CDC" w:rsidRPr="001A08EE" w:rsidRDefault="00AB4CDC" w:rsidP="00A1430B">
      <w:pPr>
        <w:widowControl w:val="0"/>
        <w:numPr>
          <w:ilvl w:val="1"/>
          <w:numId w:val="17"/>
        </w:numPr>
        <w:tabs>
          <w:tab w:val="left" w:pos="426"/>
          <w:tab w:val="left" w:pos="709"/>
          <w:tab w:val="left" w:pos="851"/>
          <w:tab w:val="left" w:pos="1080"/>
          <w:tab w:val="left" w:pos="1276"/>
          <w:tab w:val="left" w:pos="1418"/>
        </w:tabs>
        <w:ind w:left="0" w:firstLine="284"/>
        <w:jc w:val="both"/>
        <w:rPr>
          <w:b/>
          <w:szCs w:val="20"/>
        </w:rPr>
      </w:pPr>
      <w:r w:rsidRPr="006270C0">
        <w:t>Autoriams tenka visa atsak</w:t>
      </w:r>
      <w:r>
        <w:t xml:space="preserve">omybė, jeigu, rengiant Aprašą, </w:t>
      </w:r>
      <w:r w:rsidRPr="006270C0">
        <w:t xml:space="preserve">pažeidžiamos trečiųjų asmenų intelektinės nuosavybės teises. Tokiu atveju Autoriai privalo nedelsiant </w:t>
      </w:r>
      <w:r w:rsidRPr="002A7301">
        <w:t xml:space="preserve">savo sąskaita pašalinti tokius pažeidimus ir atlyginti visas </w:t>
      </w:r>
      <w:r>
        <w:t>Užsakovo</w:t>
      </w:r>
      <w:r w:rsidRPr="002A7301">
        <w:t xml:space="preserve"> dėl to patirtas išlaidas</w:t>
      </w:r>
      <w:r>
        <w:t>.</w:t>
      </w:r>
    </w:p>
    <w:p w14:paraId="76263EA9" w14:textId="77777777" w:rsidR="001A08EE" w:rsidRPr="00E748CF" w:rsidRDefault="001A08EE" w:rsidP="00C94ED4">
      <w:pPr>
        <w:widowControl w:val="0"/>
        <w:tabs>
          <w:tab w:val="left" w:pos="426"/>
          <w:tab w:val="num" w:pos="491"/>
          <w:tab w:val="left" w:pos="1080"/>
          <w:tab w:val="left" w:pos="1276"/>
          <w:tab w:val="left" w:pos="1418"/>
        </w:tabs>
        <w:ind w:left="851" w:firstLine="720"/>
        <w:jc w:val="both"/>
        <w:rPr>
          <w:b/>
          <w:szCs w:val="20"/>
        </w:rPr>
      </w:pPr>
    </w:p>
    <w:p w14:paraId="5DEECE92" w14:textId="461588A5" w:rsidR="001A08EE" w:rsidRPr="001A08EE" w:rsidRDefault="0017126E" w:rsidP="00C94ED4">
      <w:pPr>
        <w:pStyle w:val="Sraopastraipa"/>
        <w:tabs>
          <w:tab w:val="left" w:pos="426"/>
          <w:tab w:val="num" w:pos="491"/>
        </w:tabs>
        <w:autoSpaceDE w:val="0"/>
        <w:adjustRightInd w:val="0"/>
        <w:ind w:left="710" w:firstLine="720"/>
        <w:jc w:val="center"/>
        <w:rPr>
          <w:b/>
        </w:rPr>
      </w:pPr>
      <w:r>
        <w:rPr>
          <w:b/>
        </w:rPr>
        <w:t>X</w:t>
      </w:r>
      <w:r w:rsidR="00412754">
        <w:rPr>
          <w:b/>
        </w:rPr>
        <w:t>.</w:t>
      </w:r>
      <w:r w:rsidR="001A08EE" w:rsidRPr="001A08EE">
        <w:rPr>
          <w:b/>
        </w:rPr>
        <w:t xml:space="preserve"> SUTARTIES GALIOJIMAS</w:t>
      </w:r>
    </w:p>
    <w:p w14:paraId="2D778F15" w14:textId="77777777" w:rsidR="001A08EE" w:rsidRPr="001A08EE" w:rsidRDefault="001A08EE" w:rsidP="00C94ED4">
      <w:pPr>
        <w:tabs>
          <w:tab w:val="left" w:pos="426"/>
          <w:tab w:val="num" w:pos="491"/>
        </w:tabs>
        <w:autoSpaceDE w:val="0"/>
        <w:adjustRightInd w:val="0"/>
        <w:ind w:firstLine="720"/>
        <w:rPr>
          <w:b/>
        </w:rPr>
      </w:pPr>
    </w:p>
    <w:p w14:paraId="78162E6F" w14:textId="240B35B2" w:rsidR="00614F6F" w:rsidRPr="00614F6F" w:rsidRDefault="00614F6F" w:rsidP="00B549CF">
      <w:pPr>
        <w:pStyle w:val="Sraopastraipa"/>
        <w:numPr>
          <w:ilvl w:val="0"/>
          <w:numId w:val="17"/>
        </w:numPr>
        <w:tabs>
          <w:tab w:val="left" w:pos="426"/>
          <w:tab w:val="left" w:pos="709"/>
        </w:tabs>
        <w:ind w:left="0" w:firstLine="284"/>
        <w:jc w:val="both"/>
        <w:rPr>
          <w:sz w:val="22"/>
          <w:szCs w:val="22"/>
        </w:rPr>
      </w:pPr>
      <w:r>
        <w:t xml:space="preserve">Sutartis įsigalioja kai Sutartį pasirašo abi Šalys ir Rangovas pateikia Sutarties įvykdymo užtikrinimą ir galioja kol Šalys sutaria ją nutraukti, arba kol Sutarties galiojimas pasibaigia (visiškai įvykdomi Šalių įsipareigojimai), bet ne </w:t>
      </w:r>
      <w:r w:rsidRPr="00B10D3B">
        <w:rPr>
          <w:color w:val="000000" w:themeColor="text1"/>
        </w:rPr>
        <w:t xml:space="preserve">ilgiau kaip 17 mėn. nuo sutarties </w:t>
      </w:r>
      <w:r>
        <w:t xml:space="preserve">įsigaliojimo dienos įskaitant apmokėjimo terminą. </w:t>
      </w:r>
    </w:p>
    <w:p w14:paraId="79AC50FE" w14:textId="0509AA90" w:rsidR="000A338A" w:rsidRPr="00DD3469" w:rsidRDefault="000A338A" w:rsidP="00B549CF">
      <w:pPr>
        <w:pStyle w:val="Sraopastraipa"/>
        <w:numPr>
          <w:ilvl w:val="0"/>
          <w:numId w:val="17"/>
        </w:numPr>
        <w:tabs>
          <w:tab w:val="left" w:pos="426"/>
          <w:tab w:val="left" w:pos="709"/>
          <w:tab w:val="left" w:pos="851"/>
        </w:tabs>
        <w:ind w:left="0" w:firstLine="284"/>
        <w:jc w:val="both"/>
      </w:pPr>
      <w:r w:rsidRPr="00DD3469">
        <w:rPr>
          <w:color w:val="000000"/>
          <w:lang w:eastAsia="lt-LT"/>
        </w:rPr>
        <w:t>Jei būtų pratęstas prievolių vykdymo terminas, Sutarties terminas pratęsiamas prievolių vykdymo termino pratęsimo laikotarpiu Šalių pasirašomu papildomu susitarimu. Jeigu į Sutarties galiojimo laiką patenka technologinė (-ės) pertrauka (-</w:t>
      </w:r>
      <w:proofErr w:type="spellStart"/>
      <w:r w:rsidRPr="00DD3469">
        <w:rPr>
          <w:color w:val="000000"/>
          <w:lang w:eastAsia="lt-LT"/>
        </w:rPr>
        <w:t>os</w:t>
      </w:r>
      <w:proofErr w:type="spellEnd"/>
      <w:r w:rsidRPr="00DD3469">
        <w:rPr>
          <w:color w:val="000000"/>
          <w:lang w:eastAsia="lt-LT"/>
        </w:rPr>
        <w:t>), Sutarties terminas pratęsiamas technologinės (-</w:t>
      </w:r>
      <w:proofErr w:type="spellStart"/>
      <w:r w:rsidRPr="00DD3469">
        <w:rPr>
          <w:color w:val="000000"/>
          <w:lang w:eastAsia="lt-LT"/>
        </w:rPr>
        <w:t>ių</w:t>
      </w:r>
      <w:proofErr w:type="spellEnd"/>
      <w:r w:rsidRPr="00DD3469">
        <w:rPr>
          <w:color w:val="000000"/>
          <w:lang w:eastAsia="lt-LT"/>
        </w:rPr>
        <w:t>) pertraukos (-ų) laikotarpiu (-</w:t>
      </w:r>
      <w:proofErr w:type="spellStart"/>
      <w:r w:rsidRPr="00DD3469">
        <w:rPr>
          <w:color w:val="000000"/>
          <w:lang w:eastAsia="lt-LT"/>
        </w:rPr>
        <w:t>iais</w:t>
      </w:r>
      <w:proofErr w:type="spellEnd"/>
      <w:r w:rsidRPr="00DD3469">
        <w:rPr>
          <w:color w:val="000000"/>
          <w:lang w:eastAsia="lt-LT"/>
        </w:rPr>
        <w:t xml:space="preserve">) Šalių pasirašomu papildomu susitarimu. </w:t>
      </w:r>
    </w:p>
    <w:p w14:paraId="74F07D28" w14:textId="41AB329F" w:rsidR="001A08EE" w:rsidRPr="00DD3469" w:rsidRDefault="001A08EE" w:rsidP="00B549CF">
      <w:pPr>
        <w:pStyle w:val="Sraopastraipa"/>
        <w:numPr>
          <w:ilvl w:val="0"/>
          <w:numId w:val="17"/>
        </w:numPr>
        <w:tabs>
          <w:tab w:val="left" w:pos="426"/>
          <w:tab w:val="left" w:pos="709"/>
          <w:tab w:val="left" w:pos="851"/>
        </w:tabs>
        <w:autoSpaceDE w:val="0"/>
        <w:adjustRightInd w:val="0"/>
        <w:ind w:left="0" w:firstLine="284"/>
        <w:jc w:val="both"/>
      </w:pPr>
      <w:r w:rsidRPr="00DD3469">
        <w:t>Jei bet kuri Sutarties nuostata tampa ar pripažįstama visiškai ar iš dalies negaliojančia, tai neturi įtakos kitų Sutarties nuostatų galiojimui.</w:t>
      </w:r>
    </w:p>
    <w:p w14:paraId="6984065A" w14:textId="5717665C" w:rsidR="00AB4CDC" w:rsidRPr="00DD3469" w:rsidRDefault="001A08EE" w:rsidP="00B549CF">
      <w:pPr>
        <w:pStyle w:val="Sraopastraipa"/>
        <w:widowControl w:val="0"/>
        <w:numPr>
          <w:ilvl w:val="0"/>
          <w:numId w:val="17"/>
        </w:numPr>
        <w:tabs>
          <w:tab w:val="left" w:pos="426"/>
          <w:tab w:val="left" w:pos="709"/>
          <w:tab w:val="left" w:pos="851"/>
          <w:tab w:val="left" w:pos="1134"/>
          <w:tab w:val="left" w:pos="1418"/>
          <w:tab w:val="left" w:pos="1560"/>
        </w:tabs>
        <w:autoSpaceDE w:val="0"/>
        <w:adjustRightInd w:val="0"/>
        <w:ind w:left="0" w:firstLine="284"/>
        <w:jc w:val="both"/>
      </w:pPr>
      <w:r w:rsidRPr="00DD3469">
        <w:t>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C164135" w14:textId="7A184476" w:rsidR="00B2333D" w:rsidRPr="00DD3469" w:rsidRDefault="00AB4CDC" w:rsidP="003E7DC5">
      <w:pPr>
        <w:pStyle w:val="Sraopastraipa"/>
        <w:widowControl w:val="0"/>
        <w:numPr>
          <w:ilvl w:val="0"/>
          <w:numId w:val="17"/>
        </w:numPr>
        <w:tabs>
          <w:tab w:val="left" w:pos="426"/>
          <w:tab w:val="num" w:pos="491"/>
          <w:tab w:val="left" w:pos="851"/>
          <w:tab w:val="left" w:pos="1134"/>
          <w:tab w:val="left" w:pos="1276"/>
          <w:tab w:val="left" w:pos="1418"/>
          <w:tab w:val="left" w:pos="1560"/>
        </w:tabs>
        <w:ind w:left="0" w:firstLine="284"/>
        <w:jc w:val="both"/>
      </w:pPr>
      <w:r w:rsidRPr="00DD3469">
        <w:t>Kiekviena Sutarties Šalis padengs savo išlaidas, susijusias su Sutarties pasirašymu ir vykdymu, išskyrus atvejus, aiškiai nurodytus Sutartyje.</w:t>
      </w:r>
    </w:p>
    <w:p w14:paraId="42E5D422" w14:textId="77777777" w:rsidR="00DD3469" w:rsidRPr="00DD3469" w:rsidRDefault="00DD3469" w:rsidP="00C94ED4">
      <w:pPr>
        <w:widowControl w:val="0"/>
        <w:tabs>
          <w:tab w:val="left" w:pos="426"/>
          <w:tab w:val="num" w:pos="491"/>
          <w:tab w:val="left" w:pos="851"/>
          <w:tab w:val="left" w:pos="1134"/>
          <w:tab w:val="left" w:pos="1276"/>
          <w:tab w:val="left" w:pos="1418"/>
          <w:tab w:val="left" w:pos="1560"/>
        </w:tabs>
        <w:ind w:left="-284" w:firstLine="710"/>
        <w:jc w:val="both"/>
      </w:pPr>
    </w:p>
    <w:p w14:paraId="1A33CE7A" w14:textId="678CE269" w:rsidR="00DD3469" w:rsidRDefault="00DD3469" w:rsidP="00C94ED4">
      <w:pPr>
        <w:tabs>
          <w:tab w:val="left" w:pos="426"/>
          <w:tab w:val="left" w:pos="1560"/>
        </w:tabs>
        <w:ind w:firstLine="1276"/>
        <w:jc w:val="center"/>
        <w:rPr>
          <w:b/>
        </w:rPr>
      </w:pPr>
      <w:r>
        <w:rPr>
          <w:b/>
        </w:rPr>
        <w:t>X</w:t>
      </w:r>
      <w:r w:rsidR="0017126E">
        <w:rPr>
          <w:b/>
        </w:rPr>
        <w:t>I</w:t>
      </w:r>
      <w:r w:rsidRPr="00CB49DB">
        <w:rPr>
          <w:b/>
        </w:rPr>
        <w:t>. ASMENS DUOMENŲ TVARKYMAS</w:t>
      </w:r>
    </w:p>
    <w:p w14:paraId="5084E13B" w14:textId="77777777" w:rsidR="00DD3469" w:rsidRPr="00CB49DB" w:rsidRDefault="00DD3469" w:rsidP="0017126E">
      <w:pPr>
        <w:tabs>
          <w:tab w:val="left" w:pos="426"/>
          <w:tab w:val="left" w:pos="1560"/>
        </w:tabs>
        <w:ind w:firstLine="284"/>
        <w:jc w:val="both"/>
        <w:rPr>
          <w:b/>
        </w:rPr>
      </w:pPr>
    </w:p>
    <w:p w14:paraId="1FAC0A54" w14:textId="4407E37B" w:rsidR="00877E97" w:rsidRPr="0064036A" w:rsidRDefault="0064036A" w:rsidP="0064036A">
      <w:pPr>
        <w:tabs>
          <w:tab w:val="left" w:pos="426"/>
          <w:tab w:val="left" w:pos="709"/>
        </w:tabs>
        <w:ind w:firstLine="284"/>
        <w:jc w:val="both"/>
      </w:pPr>
      <w:r>
        <w:t xml:space="preserve">44. </w:t>
      </w:r>
      <w:r w:rsidR="00DD3469" w:rsidRPr="00730F8D">
        <w:t>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04F08387" w14:textId="77777777" w:rsidR="0017126E" w:rsidRDefault="0017126E" w:rsidP="0017126E">
      <w:pPr>
        <w:pStyle w:val="Sraopastraipa"/>
        <w:widowControl w:val="0"/>
        <w:tabs>
          <w:tab w:val="num" w:pos="491"/>
          <w:tab w:val="left" w:pos="851"/>
          <w:tab w:val="left" w:pos="1276"/>
          <w:tab w:val="left" w:pos="1418"/>
          <w:tab w:val="left" w:pos="1560"/>
        </w:tabs>
        <w:ind w:left="851" w:firstLine="283"/>
        <w:jc w:val="both"/>
        <w:rPr>
          <w:b/>
        </w:rPr>
      </w:pPr>
    </w:p>
    <w:p w14:paraId="62E20FDF" w14:textId="57DBD6E6" w:rsidR="0064036A" w:rsidRPr="00877E97" w:rsidRDefault="0064036A" w:rsidP="0064036A">
      <w:pPr>
        <w:widowControl w:val="0"/>
        <w:tabs>
          <w:tab w:val="num" w:pos="491"/>
          <w:tab w:val="left" w:pos="851"/>
          <w:tab w:val="left" w:pos="1276"/>
          <w:tab w:val="left" w:pos="1418"/>
          <w:tab w:val="left" w:pos="1560"/>
        </w:tabs>
        <w:ind w:firstLine="283"/>
        <w:jc w:val="center"/>
        <w:rPr>
          <w:b/>
        </w:rPr>
      </w:pPr>
      <w:r>
        <w:rPr>
          <w:b/>
        </w:rPr>
        <w:t>X</w:t>
      </w:r>
      <w:r w:rsidR="003E7DC5">
        <w:rPr>
          <w:b/>
        </w:rPr>
        <w:t>I</w:t>
      </w:r>
      <w:r>
        <w:rPr>
          <w:b/>
        </w:rPr>
        <w:t xml:space="preserve">I. </w:t>
      </w:r>
      <w:r w:rsidRPr="00877E97">
        <w:rPr>
          <w:b/>
        </w:rPr>
        <w:t>BAIGIAMOSIOS NUOSTATOS</w:t>
      </w:r>
    </w:p>
    <w:p w14:paraId="64FD4236" w14:textId="77777777" w:rsidR="0064036A" w:rsidRPr="00877E97" w:rsidRDefault="0064036A" w:rsidP="0017126E">
      <w:pPr>
        <w:pStyle w:val="Sraopastraipa"/>
        <w:widowControl w:val="0"/>
        <w:tabs>
          <w:tab w:val="num" w:pos="491"/>
          <w:tab w:val="left" w:pos="851"/>
          <w:tab w:val="left" w:pos="1276"/>
          <w:tab w:val="left" w:pos="1418"/>
          <w:tab w:val="left" w:pos="1560"/>
        </w:tabs>
        <w:ind w:left="851" w:firstLine="283"/>
        <w:jc w:val="both"/>
        <w:rPr>
          <w:b/>
        </w:rPr>
      </w:pPr>
    </w:p>
    <w:p w14:paraId="19F28C91" w14:textId="77777777" w:rsidR="0017126E" w:rsidRDefault="0017126E" w:rsidP="0017126E">
      <w:pPr>
        <w:pStyle w:val="Sraopastraipa"/>
        <w:widowControl w:val="0"/>
        <w:numPr>
          <w:ilvl w:val="0"/>
          <w:numId w:val="19"/>
        </w:numPr>
        <w:tabs>
          <w:tab w:val="left" w:pos="851"/>
          <w:tab w:val="left" w:pos="1276"/>
          <w:tab w:val="left" w:pos="1560"/>
        </w:tabs>
        <w:ind w:left="0" w:firstLine="283"/>
        <w:jc w:val="both"/>
      </w:pPr>
      <w:r w:rsidRPr="00DD3469">
        <w:t xml:space="preserve">Visi su Sutartimi susiję pranešimai, prašymai, kiti dokumentai ar susirašinėjimas yra </w:t>
      </w:r>
      <w:r w:rsidRPr="00DD3469">
        <w:lastRenderedPageBreak/>
        <w:t>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090744D6" w14:textId="77777777" w:rsidR="0017126E" w:rsidRDefault="0017126E" w:rsidP="0017126E">
      <w:pPr>
        <w:pStyle w:val="Sraopastraipa"/>
        <w:widowControl w:val="0"/>
        <w:numPr>
          <w:ilvl w:val="0"/>
          <w:numId w:val="19"/>
        </w:numPr>
        <w:tabs>
          <w:tab w:val="left" w:pos="851"/>
          <w:tab w:val="left" w:pos="1276"/>
          <w:tab w:val="left" w:pos="1560"/>
        </w:tabs>
        <w:ind w:left="0" w:firstLine="283"/>
        <w:jc w:val="both"/>
      </w:pPr>
      <w:r w:rsidRPr="002F4210">
        <w:t>Sutartis sudaroma lietuvių kalba.</w:t>
      </w:r>
    </w:p>
    <w:p w14:paraId="76E87505" w14:textId="77777777" w:rsidR="0017126E" w:rsidRDefault="0017126E" w:rsidP="0017126E">
      <w:pPr>
        <w:pStyle w:val="Sraopastraipa"/>
        <w:widowControl w:val="0"/>
        <w:numPr>
          <w:ilvl w:val="0"/>
          <w:numId w:val="19"/>
        </w:numPr>
        <w:tabs>
          <w:tab w:val="left" w:pos="851"/>
          <w:tab w:val="left" w:pos="1276"/>
          <w:tab w:val="left" w:pos="1560"/>
        </w:tabs>
        <w:ind w:left="0" w:firstLine="283"/>
        <w:jc w:val="both"/>
      </w:pPr>
      <w:r w:rsidRPr="002F4210">
        <w:t>Sutartis sudaryta dviem egzemplioriais – po vieną kiekvienai Šaliai.</w:t>
      </w:r>
    </w:p>
    <w:p w14:paraId="4EDE3242" w14:textId="77777777" w:rsidR="0017126E" w:rsidRDefault="0017126E" w:rsidP="0017126E">
      <w:pPr>
        <w:pStyle w:val="Sraopastraipa"/>
        <w:widowControl w:val="0"/>
        <w:numPr>
          <w:ilvl w:val="0"/>
          <w:numId w:val="19"/>
        </w:numPr>
        <w:tabs>
          <w:tab w:val="left" w:pos="851"/>
          <w:tab w:val="left" w:pos="1276"/>
          <w:tab w:val="left" w:pos="1560"/>
        </w:tabs>
        <w:ind w:left="0" w:firstLine="283"/>
        <w:jc w:val="both"/>
      </w:pPr>
      <w:r w:rsidRPr="009D4116">
        <w:rPr>
          <w:lang w:eastAsia="lt-LT"/>
        </w:rPr>
        <w:t xml:space="preserve">Vadovaujantis Lietuvos Respublikos viešųjų pirkimų įstatymo 87 straipsnio 2 dalies 12 punkto nuostatomis, už sutarties vykdymą atsakinga </w:t>
      </w:r>
      <w:r w:rsidRPr="00575DA2">
        <w:rPr>
          <w:lang w:eastAsia="lt-LT"/>
        </w:rPr>
        <w:t xml:space="preserve">Roma Miliauskienė, ūkvedė, el. p.: </w:t>
      </w:r>
      <w:hyperlink r:id="rId9" w:history="1">
        <w:r w:rsidRPr="00E87D88">
          <w:rPr>
            <w:rStyle w:val="Hipersaitas"/>
            <w:lang w:eastAsia="lt-LT"/>
          </w:rPr>
          <w:t>roma.miliauskiene@lazdijuvyturelis.lt</w:t>
        </w:r>
      </w:hyperlink>
      <w:r>
        <w:rPr>
          <w:lang w:eastAsia="lt-LT"/>
        </w:rPr>
        <w:t xml:space="preserve"> </w:t>
      </w:r>
      <w:r w:rsidRPr="00575DA2">
        <w:rPr>
          <w:lang w:eastAsia="lt-LT"/>
        </w:rPr>
        <w:t xml:space="preserve"> , tel. +370 612 88428.</w:t>
      </w:r>
      <w:r w:rsidRPr="009D4116">
        <w:rPr>
          <w:lang w:eastAsia="lt-LT"/>
        </w:rPr>
        <w:t xml:space="preserve">, už sutarties ir pakeitimų paskelbimą, pagal Lietuvos Respublikos viešųjų pirkimų įstatymo 86 straipsnio 9 dalies nuostatas, atsakinga </w:t>
      </w:r>
      <w:r>
        <w:rPr>
          <w:lang w:eastAsia="lt-LT"/>
        </w:rPr>
        <w:t>.....................................</w:t>
      </w:r>
    </w:p>
    <w:p w14:paraId="0E5340D8" w14:textId="7CE1F168" w:rsidR="00866BB6" w:rsidRDefault="0017126E" w:rsidP="00866BB6">
      <w:pPr>
        <w:pStyle w:val="Sraopastraipa"/>
        <w:widowControl w:val="0"/>
        <w:numPr>
          <w:ilvl w:val="0"/>
          <w:numId w:val="19"/>
        </w:numPr>
        <w:tabs>
          <w:tab w:val="left" w:pos="851"/>
          <w:tab w:val="left" w:pos="1276"/>
          <w:tab w:val="left" w:pos="1560"/>
        </w:tabs>
        <w:ind w:left="0" w:firstLine="283"/>
        <w:jc w:val="both"/>
      </w:pPr>
      <w:r>
        <w:rPr>
          <w:lang w:eastAsia="lt-LT"/>
        </w:rPr>
        <w:t>Rangovo</w:t>
      </w:r>
      <w:r w:rsidRPr="009D4116">
        <w:rPr>
          <w:lang w:eastAsia="lt-LT"/>
        </w:rPr>
        <w:t xml:space="preserve"> paskirtas kontaktinis asmuo ______________, tel._________, el. p. _________________. </w:t>
      </w:r>
    </w:p>
    <w:p w14:paraId="2C45A0F4" w14:textId="27D01F81" w:rsidR="00AB4CDC" w:rsidRPr="00100500" w:rsidRDefault="00D85598" w:rsidP="00C94ED4">
      <w:pPr>
        <w:tabs>
          <w:tab w:val="left" w:pos="426"/>
          <w:tab w:val="num" w:pos="491"/>
          <w:tab w:val="left" w:pos="1134"/>
          <w:tab w:val="left" w:pos="1276"/>
        </w:tabs>
        <w:ind w:firstLine="720"/>
        <w:jc w:val="center"/>
        <w:rPr>
          <w:b/>
        </w:rPr>
      </w:pPr>
      <w:r>
        <w:rPr>
          <w:b/>
        </w:rPr>
        <w:t>X</w:t>
      </w:r>
      <w:r w:rsidR="0064036A">
        <w:rPr>
          <w:b/>
        </w:rPr>
        <w:t>I</w:t>
      </w:r>
      <w:r w:rsidR="00B34523">
        <w:rPr>
          <w:b/>
        </w:rPr>
        <w:t>I</w:t>
      </w:r>
      <w:r w:rsidR="003E7DC5">
        <w:rPr>
          <w:b/>
        </w:rPr>
        <w:t>I</w:t>
      </w:r>
      <w:r w:rsidR="00AB4CDC" w:rsidRPr="00100500">
        <w:rPr>
          <w:b/>
        </w:rPr>
        <w:t>. SUTARTIES PRIEDAI</w:t>
      </w:r>
    </w:p>
    <w:p w14:paraId="063C6D1D" w14:textId="77777777" w:rsidR="00AB4CDC" w:rsidRDefault="00AB4CDC" w:rsidP="00C94ED4">
      <w:pPr>
        <w:widowControl w:val="0"/>
        <w:tabs>
          <w:tab w:val="left" w:pos="426"/>
          <w:tab w:val="num" w:pos="491"/>
          <w:tab w:val="left" w:pos="1134"/>
        </w:tabs>
        <w:ind w:firstLine="720"/>
        <w:jc w:val="both"/>
        <w:rPr>
          <w:bCs/>
        </w:rPr>
      </w:pPr>
    </w:p>
    <w:p w14:paraId="5732950D" w14:textId="77777777" w:rsidR="00AB4CDC" w:rsidRPr="00BF12AB" w:rsidRDefault="00AB4CDC" w:rsidP="00C94ED4">
      <w:pPr>
        <w:widowControl w:val="0"/>
        <w:tabs>
          <w:tab w:val="left" w:pos="426"/>
          <w:tab w:val="num" w:pos="491"/>
          <w:tab w:val="left" w:pos="1134"/>
        </w:tabs>
        <w:ind w:firstLine="720"/>
        <w:jc w:val="both"/>
      </w:pPr>
      <w:r w:rsidRPr="00BF12AB">
        <w:rPr>
          <w:bCs/>
        </w:rPr>
        <w:t>1 priedas – Techninė specifikacija</w:t>
      </w:r>
      <w:r w:rsidRPr="00BF12AB">
        <w:t>;</w:t>
      </w:r>
    </w:p>
    <w:p w14:paraId="512C00C9" w14:textId="1EB39A89" w:rsidR="00A14E49" w:rsidRPr="00BF12AB" w:rsidRDefault="00A14E49" w:rsidP="00C94ED4">
      <w:pPr>
        <w:widowControl w:val="0"/>
        <w:tabs>
          <w:tab w:val="left" w:pos="426"/>
          <w:tab w:val="num" w:pos="491"/>
          <w:tab w:val="left" w:pos="1134"/>
        </w:tabs>
        <w:ind w:firstLine="720"/>
        <w:jc w:val="both"/>
      </w:pPr>
      <w:r w:rsidRPr="00BF12AB">
        <w:t xml:space="preserve">2 </w:t>
      </w:r>
      <w:r w:rsidR="00DE0066" w:rsidRPr="00BF12AB">
        <w:t xml:space="preserve">priedas – </w:t>
      </w:r>
      <w:r w:rsidR="000B6921">
        <w:t>Statinio p</w:t>
      </w:r>
      <w:r w:rsidR="00DE0066" w:rsidRPr="00BF12AB">
        <w:t xml:space="preserve">rojektavimo </w:t>
      </w:r>
      <w:r w:rsidR="000B6921">
        <w:t xml:space="preserve">techninė </w:t>
      </w:r>
      <w:r w:rsidR="00DE0066" w:rsidRPr="00BF12AB">
        <w:t>užduotis</w:t>
      </w:r>
      <w:r w:rsidR="00D61BBD">
        <w:t xml:space="preserve"> su priedais</w:t>
      </w:r>
      <w:r w:rsidR="00DE0066" w:rsidRPr="00BF12AB">
        <w:t>;</w:t>
      </w:r>
    </w:p>
    <w:p w14:paraId="4A8CF14F" w14:textId="55DA02A4" w:rsidR="00AB4CDC" w:rsidRPr="00BF12AB" w:rsidRDefault="00881058" w:rsidP="00C94ED4">
      <w:pPr>
        <w:widowControl w:val="0"/>
        <w:tabs>
          <w:tab w:val="left" w:pos="426"/>
          <w:tab w:val="num" w:pos="491"/>
        </w:tabs>
        <w:ind w:firstLine="720"/>
        <w:jc w:val="both"/>
      </w:pPr>
      <w:r w:rsidRPr="00BF12AB">
        <w:t>3</w:t>
      </w:r>
      <w:r w:rsidR="00AB4CDC" w:rsidRPr="00BF12AB">
        <w:t xml:space="preserve"> priedas – </w:t>
      </w:r>
      <w:r w:rsidR="00D5509D" w:rsidRPr="00BF12AB">
        <w:t>Atliktų darbų aktas</w:t>
      </w:r>
      <w:r w:rsidR="00B7495B" w:rsidRPr="00BF12AB">
        <w:t>;</w:t>
      </w:r>
    </w:p>
    <w:p w14:paraId="1C123885" w14:textId="27A43668" w:rsidR="00AB4CDC" w:rsidRPr="00BF12AB" w:rsidRDefault="00881058" w:rsidP="00C94ED4">
      <w:pPr>
        <w:widowControl w:val="0"/>
        <w:tabs>
          <w:tab w:val="left" w:pos="426"/>
          <w:tab w:val="num" w:pos="491"/>
        </w:tabs>
        <w:ind w:firstLine="720"/>
        <w:jc w:val="both"/>
        <w:rPr>
          <w:bCs/>
        </w:rPr>
      </w:pPr>
      <w:r w:rsidRPr="00BF12AB">
        <w:t xml:space="preserve">4 </w:t>
      </w:r>
      <w:r w:rsidR="00AB4CDC" w:rsidRPr="00BF12AB">
        <w:t xml:space="preserve">priedas </w:t>
      </w:r>
      <w:r w:rsidR="00AB4CDC" w:rsidRPr="00BF12AB">
        <w:rPr>
          <w:bCs/>
        </w:rPr>
        <w:t xml:space="preserve">– </w:t>
      </w:r>
      <w:r w:rsidR="00B7495B" w:rsidRPr="00BF12AB">
        <w:rPr>
          <w:bCs/>
        </w:rPr>
        <w:t>Statybvietės perdavimas;</w:t>
      </w:r>
    </w:p>
    <w:p w14:paraId="139A5078" w14:textId="142FDB07" w:rsidR="00BF12AB" w:rsidRDefault="00BF12AB" w:rsidP="00C94ED4">
      <w:pPr>
        <w:widowControl w:val="0"/>
        <w:tabs>
          <w:tab w:val="left" w:pos="426"/>
          <w:tab w:val="num" w:pos="491"/>
        </w:tabs>
        <w:ind w:firstLine="720"/>
        <w:jc w:val="both"/>
        <w:rPr>
          <w:bCs/>
        </w:rPr>
      </w:pPr>
      <w:r w:rsidRPr="00BF12AB">
        <w:rPr>
          <w:bCs/>
        </w:rPr>
        <w:t>5 priedas</w:t>
      </w:r>
      <w:r>
        <w:rPr>
          <w:bCs/>
        </w:rPr>
        <w:t xml:space="preserve"> – Brėžiniai.</w:t>
      </w:r>
    </w:p>
    <w:p w14:paraId="020F1179" w14:textId="77777777" w:rsidR="00AB4CDC" w:rsidRPr="007729EE" w:rsidRDefault="00AB4CDC" w:rsidP="00C94ED4">
      <w:pPr>
        <w:widowControl w:val="0"/>
        <w:tabs>
          <w:tab w:val="left" w:pos="426"/>
          <w:tab w:val="num" w:pos="491"/>
          <w:tab w:val="left" w:pos="1134"/>
        </w:tabs>
        <w:jc w:val="both"/>
      </w:pPr>
    </w:p>
    <w:p w14:paraId="171E098E" w14:textId="58A8F2F7" w:rsidR="00AB4CDC" w:rsidRPr="00100500" w:rsidRDefault="00BF12AB" w:rsidP="00C94ED4">
      <w:pPr>
        <w:pStyle w:val="Sraopastraipa"/>
        <w:tabs>
          <w:tab w:val="left" w:pos="426"/>
          <w:tab w:val="num" w:pos="491"/>
          <w:tab w:val="left" w:pos="1134"/>
          <w:tab w:val="left" w:pos="1276"/>
        </w:tabs>
        <w:ind w:left="0" w:firstLine="720"/>
        <w:jc w:val="center"/>
        <w:rPr>
          <w:b/>
          <w:bCs/>
        </w:rPr>
      </w:pPr>
      <w:r>
        <w:rPr>
          <w:b/>
          <w:bCs/>
        </w:rPr>
        <w:t>X</w:t>
      </w:r>
      <w:r w:rsidR="00890D09">
        <w:rPr>
          <w:b/>
          <w:bCs/>
        </w:rPr>
        <w:t>VI</w:t>
      </w:r>
      <w:r w:rsidR="00AB4CDC" w:rsidRPr="00100500">
        <w:rPr>
          <w:b/>
          <w:bCs/>
        </w:rPr>
        <w:t>. ŠALIŲ REKVIZITAI</w:t>
      </w:r>
    </w:p>
    <w:p w14:paraId="766141B6" w14:textId="77777777" w:rsidR="00AB4CDC" w:rsidRDefault="00AB4CDC" w:rsidP="00C94ED4">
      <w:pPr>
        <w:tabs>
          <w:tab w:val="left" w:pos="426"/>
          <w:tab w:val="num" w:pos="491"/>
        </w:tabs>
        <w:ind w:firstLine="720"/>
        <w:jc w:val="both"/>
        <w:rPr>
          <w:b/>
          <w:bCs/>
        </w:rPr>
      </w:pPr>
    </w:p>
    <w:p w14:paraId="0C22CBA5" w14:textId="77777777" w:rsidR="00AB4CDC" w:rsidRPr="00100500" w:rsidRDefault="00AB4CDC" w:rsidP="00C94ED4">
      <w:pPr>
        <w:tabs>
          <w:tab w:val="left" w:pos="426"/>
          <w:tab w:val="num" w:pos="491"/>
        </w:tabs>
        <w:ind w:firstLine="720"/>
        <w:jc w:val="both"/>
        <w:rPr>
          <w:b/>
          <w:bCs/>
        </w:rPr>
      </w:pPr>
    </w:p>
    <w:tbl>
      <w:tblPr>
        <w:tblW w:w="9247" w:type="dxa"/>
        <w:tblInd w:w="108" w:type="dxa"/>
        <w:tblLayout w:type="fixed"/>
        <w:tblLook w:val="01E0" w:firstRow="1" w:lastRow="1" w:firstColumn="1" w:lastColumn="1" w:noHBand="0" w:noVBand="0"/>
      </w:tblPr>
      <w:tblGrid>
        <w:gridCol w:w="4995"/>
        <w:gridCol w:w="4252"/>
      </w:tblGrid>
      <w:tr w:rsidR="00AB4CDC" w:rsidRPr="00100500" w14:paraId="71E895D5" w14:textId="77777777" w:rsidTr="00A14E49">
        <w:tc>
          <w:tcPr>
            <w:tcW w:w="4995" w:type="dxa"/>
          </w:tcPr>
          <w:p w14:paraId="764538C1" w14:textId="1E97B0C0" w:rsidR="00AB4CDC" w:rsidRPr="00100500" w:rsidRDefault="00AB4CDC" w:rsidP="00C94ED4">
            <w:pPr>
              <w:tabs>
                <w:tab w:val="left" w:pos="426"/>
                <w:tab w:val="num" w:pos="491"/>
              </w:tabs>
              <w:ind w:firstLine="720"/>
              <w:jc w:val="both"/>
            </w:pPr>
          </w:p>
        </w:tc>
        <w:tc>
          <w:tcPr>
            <w:tcW w:w="4252" w:type="dxa"/>
          </w:tcPr>
          <w:p w14:paraId="36B8FDAD" w14:textId="77777777" w:rsidR="00AB4CDC" w:rsidRPr="00100500" w:rsidRDefault="00AB4CDC" w:rsidP="00C94ED4">
            <w:pPr>
              <w:tabs>
                <w:tab w:val="left" w:pos="426"/>
                <w:tab w:val="num" w:pos="491"/>
                <w:tab w:val="left" w:pos="3447"/>
                <w:tab w:val="left" w:pos="3648"/>
                <w:tab w:val="left" w:pos="4604"/>
                <w:tab w:val="left" w:pos="5006"/>
              </w:tabs>
              <w:ind w:firstLine="720"/>
              <w:jc w:val="both"/>
            </w:pPr>
          </w:p>
        </w:tc>
      </w:tr>
    </w:tbl>
    <w:p w14:paraId="62771A5E" w14:textId="77777777" w:rsidR="001D299F" w:rsidRDefault="001D299F" w:rsidP="00C94ED4">
      <w:pPr>
        <w:tabs>
          <w:tab w:val="left" w:pos="426"/>
          <w:tab w:val="num" w:pos="491"/>
        </w:tabs>
        <w:ind w:firstLine="720"/>
      </w:pPr>
    </w:p>
    <w:p w14:paraId="285527C9" w14:textId="77777777" w:rsidR="00C94ED4" w:rsidRDefault="00C94ED4">
      <w:pPr>
        <w:tabs>
          <w:tab w:val="left" w:pos="426"/>
          <w:tab w:val="num" w:pos="491"/>
        </w:tabs>
        <w:ind w:firstLine="720"/>
      </w:pPr>
    </w:p>
    <w:sectPr w:rsidR="00C94ED4">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88282" w14:textId="77777777" w:rsidR="00E77C2C" w:rsidRDefault="00E77C2C" w:rsidP="00DB70D5">
      <w:r>
        <w:separator/>
      </w:r>
    </w:p>
  </w:endnote>
  <w:endnote w:type="continuationSeparator" w:id="0">
    <w:p w14:paraId="06EB4397" w14:textId="77777777" w:rsidR="00E77C2C" w:rsidRDefault="00E77C2C" w:rsidP="00DB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E7DE3" w14:textId="77777777" w:rsidR="00E77C2C" w:rsidRDefault="00E77C2C" w:rsidP="00DB70D5">
      <w:r>
        <w:separator/>
      </w:r>
    </w:p>
  </w:footnote>
  <w:footnote w:type="continuationSeparator" w:id="0">
    <w:p w14:paraId="3D678A5A" w14:textId="77777777" w:rsidR="00E77C2C" w:rsidRDefault="00E77C2C" w:rsidP="00DB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4AA62" w14:textId="6DE6272C" w:rsidR="00DB70D5" w:rsidRDefault="001314EC">
    <w:pPr>
      <w:pStyle w:val="Antrat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428C"/>
    <w:multiLevelType w:val="multilevel"/>
    <w:tmpl w:val="EC32DEA2"/>
    <w:lvl w:ilvl="0">
      <w:start w:val="2"/>
      <w:numFmt w:val="decimal"/>
      <w:lvlText w:val="%1."/>
      <w:lvlJc w:val="left"/>
      <w:pPr>
        <w:tabs>
          <w:tab w:val="num" w:pos="350"/>
        </w:tabs>
        <w:ind w:left="-37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491"/>
        </w:tabs>
        <w:ind w:left="-360" w:firstLine="720"/>
      </w:pPr>
      <w:rPr>
        <w:rFonts w:cs="Times New Roman" w:hint="default"/>
        <w:b w:val="0"/>
        <w:i w:val="0"/>
        <w:color w:val="auto"/>
        <w:sz w:val="24"/>
        <w:szCs w:val="24"/>
      </w:rPr>
    </w:lvl>
    <w:lvl w:ilvl="2">
      <w:start w:val="1"/>
      <w:numFmt w:val="decimal"/>
      <w:lvlText w:val="%1.%2.%3."/>
      <w:lvlJc w:val="left"/>
      <w:pPr>
        <w:tabs>
          <w:tab w:val="num" w:pos="491"/>
        </w:tabs>
        <w:ind w:left="-229" w:firstLine="720"/>
      </w:pPr>
      <w:rPr>
        <w:rFonts w:cs="Times New Roman" w:hint="default"/>
        <w:b w:val="0"/>
      </w:rPr>
    </w:lvl>
    <w:lvl w:ilvl="3">
      <w:start w:val="1"/>
      <w:numFmt w:val="decimal"/>
      <w:lvlText w:val="%1.%2.%3.%4."/>
      <w:lvlJc w:val="left"/>
      <w:pPr>
        <w:tabs>
          <w:tab w:val="num" w:pos="360"/>
        </w:tabs>
        <w:ind w:left="360" w:hanging="720"/>
      </w:pPr>
      <w:rPr>
        <w:rFonts w:cs="Times New Roman" w:hint="default"/>
      </w:rPr>
    </w:lvl>
    <w:lvl w:ilvl="4">
      <w:start w:val="1"/>
      <w:numFmt w:val="decimal"/>
      <w:lvlText w:val="%1.%2.%3.%4.%5."/>
      <w:lvlJc w:val="left"/>
      <w:pPr>
        <w:tabs>
          <w:tab w:val="num" w:pos="720"/>
        </w:tabs>
        <w:ind w:left="720" w:hanging="1080"/>
      </w:pPr>
      <w:rPr>
        <w:rFonts w:cs="Times New Roman" w:hint="default"/>
      </w:rPr>
    </w:lvl>
    <w:lvl w:ilvl="5">
      <w:start w:val="1"/>
      <w:numFmt w:val="decimal"/>
      <w:lvlText w:val="%1.%2.%3.%4.%5.%6."/>
      <w:lvlJc w:val="left"/>
      <w:pPr>
        <w:tabs>
          <w:tab w:val="num" w:pos="720"/>
        </w:tabs>
        <w:ind w:left="720" w:hanging="1080"/>
      </w:pPr>
      <w:rPr>
        <w:rFonts w:cs="Times New Roman" w:hint="default"/>
      </w:rPr>
    </w:lvl>
    <w:lvl w:ilvl="6">
      <w:start w:val="1"/>
      <w:numFmt w:val="decimal"/>
      <w:lvlText w:val="%1.%2.%3.%4.%5.%6.%7."/>
      <w:lvlJc w:val="left"/>
      <w:pPr>
        <w:tabs>
          <w:tab w:val="num" w:pos="1080"/>
        </w:tabs>
        <w:ind w:left="1080" w:hanging="1440"/>
      </w:pPr>
      <w:rPr>
        <w:rFonts w:cs="Times New Roman" w:hint="default"/>
      </w:rPr>
    </w:lvl>
    <w:lvl w:ilvl="7">
      <w:start w:val="1"/>
      <w:numFmt w:val="decimal"/>
      <w:lvlText w:val="%1.%2.%3.%4.%5.%6.%7.%8."/>
      <w:lvlJc w:val="left"/>
      <w:pPr>
        <w:tabs>
          <w:tab w:val="num" w:pos="1080"/>
        </w:tabs>
        <w:ind w:left="1080" w:hanging="1440"/>
      </w:pPr>
      <w:rPr>
        <w:rFonts w:cs="Times New Roman" w:hint="default"/>
      </w:rPr>
    </w:lvl>
    <w:lvl w:ilvl="8">
      <w:start w:val="1"/>
      <w:numFmt w:val="decimal"/>
      <w:lvlText w:val="%1.%2.%3.%4.%5.%6.%7.%8.%9."/>
      <w:lvlJc w:val="left"/>
      <w:pPr>
        <w:tabs>
          <w:tab w:val="num" w:pos="1440"/>
        </w:tabs>
        <w:ind w:left="1440" w:hanging="1800"/>
      </w:pPr>
      <w:rPr>
        <w:rFonts w:cs="Times New Roman" w:hint="default"/>
      </w:rPr>
    </w:lvl>
  </w:abstractNum>
  <w:abstractNum w:abstractNumId="1" w15:restartNumberingAfterBreak="0">
    <w:nsid w:val="0AB97DB4"/>
    <w:multiLevelType w:val="hybridMultilevel"/>
    <w:tmpl w:val="AE6E660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F76077"/>
    <w:multiLevelType w:val="hybridMultilevel"/>
    <w:tmpl w:val="C2B4FE10"/>
    <w:lvl w:ilvl="0" w:tplc="03E4AFB2">
      <w:start w:val="60"/>
      <w:numFmt w:val="decimal"/>
      <w:lvlText w:val="%1."/>
      <w:lvlJc w:val="left"/>
      <w:pPr>
        <w:ind w:left="708" w:hanging="360"/>
      </w:pPr>
      <w:rPr>
        <w:rFonts w:hint="default"/>
        <w:b w:val="0"/>
      </w:rPr>
    </w:lvl>
    <w:lvl w:ilvl="1" w:tplc="04270019">
      <w:start w:val="1"/>
      <w:numFmt w:val="lowerLetter"/>
      <w:lvlText w:val="%2."/>
      <w:lvlJc w:val="left"/>
      <w:pPr>
        <w:ind w:left="1428" w:hanging="360"/>
      </w:pPr>
    </w:lvl>
    <w:lvl w:ilvl="2" w:tplc="0427001B" w:tentative="1">
      <w:start w:val="1"/>
      <w:numFmt w:val="lowerRoman"/>
      <w:lvlText w:val="%3."/>
      <w:lvlJc w:val="right"/>
      <w:pPr>
        <w:ind w:left="2148" w:hanging="180"/>
      </w:pPr>
    </w:lvl>
    <w:lvl w:ilvl="3" w:tplc="0427000F" w:tentative="1">
      <w:start w:val="1"/>
      <w:numFmt w:val="decimal"/>
      <w:lvlText w:val="%4."/>
      <w:lvlJc w:val="left"/>
      <w:pPr>
        <w:ind w:left="2868" w:hanging="360"/>
      </w:pPr>
    </w:lvl>
    <w:lvl w:ilvl="4" w:tplc="04270019" w:tentative="1">
      <w:start w:val="1"/>
      <w:numFmt w:val="lowerLetter"/>
      <w:lvlText w:val="%5."/>
      <w:lvlJc w:val="left"/>
      <w:pPr>
        <w:ind w:left="3588" w:hanging="360"/>
      </w:pPr>
    </w:lvl>
    <w:lvl w:ilvl="5" w:tplc="0427001B" w:tentative="1">
      <w:start w:val="1"/>
      <w:numFmt w:val="lowerRoman"/>
      <w:lvlText w:val="%6."/>
      <w:lvlJc w:val="right"/>
      <w:pPr>
        <w:ind w:left="4308" w:hanging="180"/>
      </w:pPr>
    </w:lvl>
    <w:lvl w:ilvl="6" w:tplc="0427000F" w:tentative="1">
      <w:start w:val="1"/>
      <w:numFmt w:val="decimal"/>
      <w:lvlText w:val="%7."/>
      <w:lvlJc w:val="left"/>
      <w:pPr>
        <w:ind w:left="5028" w:hanging="360"/>
      </w:pPr>
    </w:lvl>
    <w:lvl w:ilvl="7" w:tplc="04270019" w:tentative="1">
      <w:start w:val="1"/>
      <w:numFmt w:val="lowerLetter"/>
      <w:lvlText w:val="%8."/>
      <w:lvlJc w:val="left"/>
      <w:pPr>
        <w:ind w:left="5748" w:hanging="360"/>
      </w:pPr>
    </w:lvl>
    <w:lvl w:ilvl="8" w:tplc="0427001B" w:tentative="1">
      <w:start w:val="1"/>
      <w:numFmt w:val="lowerRoman"/>
      <w:lvlText w:val="%9."/>
      <w:lvlJc w:val="right"/>
      <w:pPr>
        <w:ind w:left="6468" w:hanging="180"/>
      </w:pPr>
    </w:lvl>
  </w:abstractNum>
  <w:abstractNum w:abstractNumId="3" w15:restartNumberingAfterBreak="0">
    <w:nsid w:val="0E7E329F"/>
    <w:multiLevelType w:val="multilevel"/>
    <w:tmpl w:val="7B004D7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22D0EDF"/>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3CA50CE"/>
    <w:multiLevelType w:val="hybridMultilevel"/>
    <w:tmpl w:val="05724E1A"/>
    <w:lvl w:ilvl="0" w:tplc="3E76C124">
      <w:start w:val="1"/>
      <w:numFmt w:val="upp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18DE2CAC"/>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F25921"/>
    <w:multiLevelType w:val="hybridMultilevel"/>
    <w:tmpl w:val="B9F6BBAA"/>
    <w:lvl w:ilvl="0" w:tplc="9CFC06AE">
      <w:start w:val="30"/>
      <w:numFmt w:val="decimal"/>
      <w:lvlText w:val="%1"/>
      <w:lvlJc w:val="left"/>
      <w:pPr>
        <w:ind w:left="-492" w:hanging="360"/>
      </w:pPr>
      <w:rPr>
        <w:rFonts w:hint="default"/>
        <w:b w:val="0"/>
      </w:rPr>
    </w:lvl>
    <w:lvl w:ilvl="1" w:tplc="04270019" w:tentative="1">
      <w:start w:val="1"/>
      <w:numFmt w:val="lowerLetter"/>
      <w:lvlText w:val="%2."/>
      <w:lvlJc w:val="left"/>
      <w:pPr>
        <w:ind w:left="228" w:hanging="360"/>
      </w:pPr>
    </w:lvl>
    <w:lvl w:ilvl="2" w:tplc="0427001B" w:tentative="1">
      <w:start w:val="1"/>
      <w:numFmt w:val="lowerRoman"/>
      <w:lvlText w:val="%3."/>
      <w:lvlJc w:val="right"/>
      <w:pPr>
        <w:ind w:left="948" w:hanging="180"/>
      </w:pPr>
    </w:lvl>
    <w:lvl w:ilvl="3" w:tplc="0427000F" w:tentative="1">
      <w:start w:val="1"/>
      <w:numFmt w:val="decimal"/>
      <w:lvlText w:val="%4."/>
      <w:lvlJc w:val="left"/>
      <w:pPr>
        <w:ind w:left="1668" w:hanging="360"/>
      </w:pPr>
    </w:lvl>
    <w:lvl w:ilvl="4" w:tplc="04270019" w:tentative="1">
      <w:start w:val="1"/>
      <w:numFmt w:val="lowerLetter"/>
      <w:lvlText w:val="%5."/>
      <w:lvlJc w:val="left"/>
      <w:pPr>
        <w:ind w:left="2388" w:hanging="360"/>
      </w:pPr>
    </w:lvl>
    <w:lvl w:ilvl="5" w:tplc="0427001B" w:tentative="1">
      <w:start w:val="1"/>
      <w:numFmt w:val="lowerRoman"/>
      <w:lvlText w:val="%6."/>
      <w:lvlJc w:val="right"/>
      <w:pPr>
        <w:ind w:left="3108" w:hanging="180"/>
      </w:pPr>
    </w:lvl>
    <w:lvl w:ilvl="6" w:tplc="0427000F" w:tentative="1">
      <w:start w:val="1"/>
      <w:numFmt w:val="decimal"/>
      <w:lvlText w:val="%7."/>
      <w:lvlJc w:val="left"/>
      <w:pPr>
        <w:ind w:left="3828" w:hanging="360"/>
      </w:pPr>
    </w:lvl>
    <w:lvl w:ilvl="7" w:tplc="04270019" w:tentative="1">
      <w:start w:val="1"/>
      <w:numFmt w:val="lowerLetter"/>
      <w:lvlText w:val="%8."/>
      <w:lvlJc w:val="left"/>
      <w:pPr>
        <w:ind w:left="4548" w:hanging="360"/>
      </w:pPr>
    </w:lvl>
    <w:lvl w:ilvl="8" w:tplc="0427001B" w:tentative="1">
      <w:start w:val="1"/>
      <w:numFmt w:val="lowerRoman"/>
      <w:lvlText w:val="%9."/>
      <w:lvlJc w:val="right"/>
      <w:pPr>
        <w:ind w:left="5268" w:hanging="180"/>
      </w:pPr>
    </w:lvl>
  </w:abstractNum>
  <w:abstractNum w:abstractNumId="9"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80A4CED"/>
    <w:multiLevelType w:val="multilevel"/>
    <w:tmpl w:val="A484EB04"/>
    <w:lvl w:ilvl="0">
      <w:start w:val="45"/>
      <w:numFmt w:val="decimal"/>
      <w:lvlText w:val="%1."/>
      <w:lvlJc w:val="left"/>
      <w:pPr>
        <w:ind w:left="480" w:hanging="480"/>
      </w:pPr>
      <w:rPr>
        <w:rFonts w:hint="default"/>
        <w:b w:val="0"/>
      </w:rPr>
    </w:lvl>
    <w:lvl w:ilvl="1">
      <w:start w:val="1"/>
      <w:numFmt w:val="decimal"/>
      <w:lvlText w:val="%1.%2."/>
      <w:lvlJc w:val="left"/>
      <w:pPr>
        <w:ind w:left="-372" w:hanging="480"/>
      </w:pPr>
      <w:rPr>
        <w:rFonts w:hint="default"/>
        <w:b w:val="0"/>
      </w:rPr>
    </w:lvl>
    <w:lvl w:ilvl="2">
      <w:start w:val="1"/>
      <w:numFmt w:val="decimal"/>
      <w:lvlText w:val="%1.%2.%3."/>
      <w:lvlJc w:val="left"/>
      <w:pPr>
        <w:ind w:left="-984" w:hanging="720"/>
      </w:pPr>
      <w:rPr>
        <w:rFonts w:hint="default"/>
        <w:b w:val="0"/>
      </w:rPr>
    </w:lvl>
    <w:lvl w:ilvl="3">
      <w:start w:val="1"/>
      <w:numFmt w:val="decimal"/>
      <w:lvlText w:val="%1.%2.%3.%4."/>
      <w:lvlJc w:val="left"/>
      <w:pPr>
        <w:ind w:left="-1836" w:hanging="720"/>
      </w:pPr>
      <w:rPr>
        <w:rFonts w:hint="default"/>
        <w:b w:val="0"/>
      </w:rPr>
    </w:lvl>
    <w:lvl w:ilvl="4">
      <w:start w:val="1"/>
      <w:numFmt w:val="decimal"/>
      <w:lvlText w:val="%1.%2.%3.%4.%5."/>
      <w:lvlJc w:val="left"/>
      <w:pPr>
        <w:ind w:left="-2328" w:hanging="1080"/>
      </w:pPr>
      <w:rPr>
        <w:rFonts w:hint="default"/>
        <w:b w:val="0"/>
      </w:rPr>
    </w:lvl>
    <w:lvl w:ilvl="5">
      <w:start w:val="1"/>
      <w:numFmt w:val="decimal"/>
      <w:lvlText w:val="%1.%2.%3.%4.%5.%6."/>
      <w:lvlJc w:val="left"/>
      <w:pPr>
        <w:ind w:left="-3180" w:hanging="1080"/>
      </w:pPr>
      <w:rPr>
        <w:rFonts w:hint="default"/>
        <w:b w:val="0"/>
      </w:rPr>
    </w:lvl>
    <w:lvl w:ilvl="6">
      <w:start w:val="1"/>
      <w:numFmt w:val="decimal"/>
      <w:lvlText w:val="%1.%2.%3.%4.%5.%6.%7."/>
      <w:lvlJc w:val="left"/>
      <w:pPr>
        <w:ind w:left="-3672" w:hanging="1440"/>
      </w:pPr>
      <w:rPr>
        <w:rFonts w:hint="default"/>
        <w:b w:val="0"/>
      </w:rPr>
    </w:lvl>
    <w:lvl w:ilvl="7">
      <w:start w:val="1"/>
      <w:numFmt w:val="decimal"/>
      <w:lvlText w:val="%1.%2.%3.%4.%5.%6.%7.%8."/>
      <w:lvlJc w:val="left"/>
      <w:pPr>
        <w:ind w:left="-4524" w:hanging="1440"/>
      </w:pPr>
      <w:rPr>
        <w:rFonts w:hint="default"/>
        <w:b w:val="0"/>
      </w:rPr>
    </w:lvl>
    <w:lvl w:ilvl="8">
      <w:start w:val="1"/>
      <w:numFmt w:val="decimal"/>
      <w:lvlText w:val="%1.%2.%3.%4.%5.%6.%7.%8.%9."/>
      <w:lvlJc w:val="left"/>
      <w:pPr>
        <w:ind w:left="-5016" w:hanging="1800"/>
      </w:pPr>
      <w:rPr>
        <w:rFonts w:hint="default"/>
        <w:b w:val="0"/>
      </w:rPr>
    </w:lvl>
  </w:abstractNum>
  <w:abstractNum w:abstractNumId="11" w15:restartNumberingAfterBreak="0">
    <w:nsid w:val="299F6EBB"/>
    <w:multiLevelType w:val="hybridMultilevel"/>
    <w:tmpl w:val="EDC2DC76"/>
    <w:lvl w:ilvl="0" w:tplc="0427000F">
      <w:start w:val="5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7131D0"/>
    <w:multiLevelType w:val="multilevel"/>
    <w:tmpl w:val="538A70C0"/>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b w:val="0"/>
        <w:bCs/>
      </w:rPr>
    </w:lvl>
    <w:lvl w:ilvl="2">
      <w:start w:val="1"/>
      <w:numFmt w:val="decimal"/>
      <w:lvlText w:val="%1.%2.%3."/>
      <w:lvlJc w:val="left"/>
      <w:pPr>
        <w:ind w:left="1146"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CDB556C"/>
    <w:multiLevelType w:val="hybridMultilevel"/>
    <w:tmpl w:val="50E84816"/>
    <w:lvl w:ilvl="0" w:tplc="0427000F">
      <w:start w:val="4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111685"/>
    <w:multiLevelType w:val="multilevel"/>
    <w:tmpl w:val="5C92BBA4"/>
    <w:lvl w:ilvl="0">
      <w:start w:val="5"/>
      <w:numFmt w:val="decimal"/>
      <w:lvlText w:val="%1."/>
      <w:lvlJc w:val="left"/>
      <w:pPr>
        <w:ind w:left="644" w:hanging="360"/>
      </w:pPr>
      <w:rPr>
        <w:rFonts w:hint="default"/>
        <w:color w:val="000000" w:themeColor="text1"/>
      </w:rPr>
    </w:lvl>
    <w:lvl w:ilvl="1">
      <w:start w:val="2"/>
      <w:numFmt w:val="decimal"/>
      <w:lvlText w:val="%1.%2."/>
      <w:lvlJc w:val="left"/>
      <w:pPr>
        <w:ind w:left="1070" w:hanging="360"/>
      </w:pPr>
      <w:rPr>
        <w:rFonts w:hint="default"/>
        <w:color w:val="000000" w:themeColor="text1"/>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282" w:hanging="720"/>
      </w:pPr>
      <w:rPr>
        <w:rFonts w:hint="default"/>
        <w:color w:val="000000" w:themeColor="text1"/>
      </w:rPr>
    </w:lvl>
    <w:lvl w:ilvl="4">
      <w:start w:val="1"/>
      <w:numFmt w:val="decimal"/>
      <w:lvlText w:val="%1.%2.%3.%4.%5."/>
      <w:lvlJc w:val="left"/>
      <w:pPr>
        <w:ind w:left="3068" w:hanging="1080"/>
      </w:pPr>
      <w:rPr>
        <w:rFonts w:hint="default"/>
        <w:color w:val="000000" w:themeColor="text1"/>
      </w:rPr>
    </w:lvl>
    <w:lvl w:ilvl="5">
      <w:start w:val="1"/>
      <w:numFmt w:val="decimal"/>
      <w:lvlText w:val="%1.%2.%3.%4.%5.%6."/>
      <w:lvlJc w:val="left"/>
      <w:pPr>
        <w:ind w:left="3494" w:hanging="1080"/>
      </w:pPr>
      <w:rPr>
        <w:rFonts w:hint="default"/>
        <w:color w:val="000000" w:themeColor="text1"/>
      </w:rPr>
    </w:lvl>
    <w:lvl w:ilvl="6">
      <w:start w:val="1"/>
      <w:numFmt w:val="decimal"/>
      <w:lvlText w:val="%1.%2.%3.%4.%5.%6.%7."/>
      <w:lvlJc w:val="left"/>
      <w:pPr>
        <w:ind w:left="4280" w:hanging="1440"/>
      </w:pPr>
      <w:rPr>
        <w:rFonts w:hint="default"/>
        <w:color w:val="000000" w:themeColor="text1"/>
      </w:rPr>
    </w:lvl>
    <w:lvl w:ilvl="7">
      <w:start w:val="1"/>
      <w:numFmt w:val="decimal"/>
      <w:lvlText w:val="%1.%2.%3.%4.%5.%6.%7.%8."/>
      <w:lvlJc w:val="left"/>
      <w:pPr>
        <w:ind w:left="4706" w:hanging="1440"/>
      </w:pPr>
      <w:rPr>
        <w:rFonts w:hint="default"/>
        <w:color w:val="000000" w:themeColor="text1"/>
      </w:rPr>
    </w:lvl>
    <w:lvl w:ilvl="8">
      <w:start w:val="1"/>
      <w:numFmt w:val="decimal"/>
      <w:lvlText w:val="%1.%2.%3.%4.%5.%6.%7.%8.%9."/>
      <w:lvlJc w:val="left"/>
      <w:pPr>
        <w:ind w:left="5492" w:hanging="1800"/>
      </w:pPr>
      <w:rPr>
        <w:rFonts w:hint="default"/>
        <w:color w:val="000000" w:themeColor="text1"/>
      </w:rPr>
    </w:lvl>
  </w:abstractNum>
  <w:abstractNum w:abstractNumId="15" w15:restartNumberingAfterBreak="0">
    <w:nsid w:val="45D534F2"/>
    <w:multiLevelType w:val="multilevel"/>
    <w:tmpl w:val="E138A90A"/>
    <w:lvl w:ilvl="0">
      <w:start w:val="3"/>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CF80EAD"/>
    <w:multiLevelType w:val="multilevel"/>
    <w:tmpl w:val="09149ABA"/>
    <w:lvl w:ilvl="0">
      <w:start w:val="30"/>
      <w:numFmt w:val="decimal"/>
      <w:lvlText w:val="%1."/>
      <w:lvlJc w:val="left"/>
      <w:pPr>
        <w:ind w:left="720" w:hanging="360"/>
      </w:pPr>
      <w:rPr>
        <w:rFonts w:hint="default"/>
      </w:rPr>
    </w:lvl>
    <w:lvl w:ilvl="1">
      <w:start w:val="1"/>
      <w:numFmt w:val="decimal"/>
      <w:isLgl/>
      <w:lvlText w:val="%1.%2."/>
      <w:lvlJc w:val="left"/>
      <w:pPr>
        <w:ind w:left="764"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5CA73976"/>
    <w:multiLevelType w:val="multilevel"/>
    <w:tmpl w:val="267A8D14"/>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6019621A"/>
    <w:multiLevelType w:val="hybridMultilevel"/>
    <w:tmpl w:val="F028BE18"/>
    <w:lvl w:ilvl="0" w:tplc="0427000F">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B8E031C"/>
    <w:multiLevelType w:val="multilevel"/>
    <w:tmpl w:val="E2BE4636"/>
    <w:lvl w:ilvl="0">
      <w:start w:val="18"/>
      <w:numFmt w:val="decimal"/>
      <w:lvlText w:val="%1."/>
      <w:lvlJc w:val="left"/>
      <w:pPr>
        <w:tabs>
          <w:tab w:val="num" w:pos="993"/>
        </w:tabs>
        <w:ind w:left="273"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F5267CC"/>
    <w:multiLevelType w:val="multilevel"/>
    <w:tmpl w:val="949CB6F0"/>
    <w:lvl w:ilvl="0">
      <w:start w:val="1"/>
      <w:numFmt w:val="decimal"/>
      <w:lvlText w:val="%1."/>
      <w:lvlJc w:val="left"/>
      <w:pPr>
        <w:ind w:left="1793" w:hanging="375"/>
      </w:pPr>
      <w:rPr>
        <w:rFonts w:ascii="Times New Roman" w:hAnsi="Times New Roman" w:cs="Times New Roman" w:hint="default"/>
        <w:b w:val="0"/>
        <w:i w:val="0"/>
        <w:sz w:val="24"/>
      </w:rPr>
    </w:lvl>
    <w:lvl w:ilvl="1">
      <w:start w:val="1"/>
      <w:numFmt w:val="decimal"/>
      <w:isLgl/>
      <w:lvlText w:val="%1.%2."/>
      <w:lvlJc w:val="left"/>
      <w:pPr>
        <w:ind w:left="697" w:hanging="55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2" w15:restartNumberingAfterBreak="0">
    <w:nsid w:val="70646C32"/>
    <w:multiLevelType w:val="hybridMultilevel"/>
    <w:tmpl w:val="698EC770"/>
    <w:lvl w:ilvl="0" w:tplc="6D6E7434">
      <w:start w:val="63"/>
      <w:numFmt w:val="decimal"/>
      <w:lvlText w:val="%1."/>
      <w:lvlJc w:val="left"/>
      <w:pPr>
        <w:ind w:left="786" w:hanging="360"/>
      </w:pPr>
      <w:rPr>
        <w:rFonts w:hint="default"/>
        <w:b w:val="0"/>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7F263A7A"/>
    <w:multiLevelType w:val="multilevel"/>
    <w:tmpl w:val="C9C083D2"/>
    <w:lvl w:ilvl="0">
      <w:start w:val="4"/>
      <w:numFmt w:val="decimal"/>
      <w:lvlText w:val="%1."/>
      <w:lvlJc w:val="left"/>
      <w:pPr>
        <w:ind w:left="1210" w:hanging="360"/>
      </w:pPr>
      <w:rPr>
        <w:rFonts w:hint="default"/>
        <w:b w:val="0"/>
        <w:color w:val="000000" w:themeColor="text1"/>
      </w:rPr>
    </w:lvl>
    <w:lvl w:ilvl="1">
      <w:start w:val="1"/>
      <w:numFmt w:val="decimal"/>
      <w:lvlText w:val="%1.%2."/>
      <w:lvlJc w:val="left"/>
      <w:pPr>
        <w:ind w:left="502" w:hanging="360"/>
      </w:pPr>
      <w:rPr>
        <w:rFonts w:hint="default"/>
        <w:b w:val="0"/>
        <w:color w:val="auto"/>
      </w:rPr>
    </w:lvl>
    <w:lvl w:ilvl="2">
      <w:start w:val="1"/>
      <w:numFmt w:val="decimal"/>
      <w:lvlText w:val="%1.%2.%3."/>
      <w:lvlJc w:val="left"/>
      <w:pPr>
        <w:ind w:left="-1550" w:hanging="720"/>
      </w:pPr>
      <w:rPr>
        <w:rFonts w:hint="default"/>
        <w:sz w:val="24"/>
        <w:szCs w:val="24"/>
      </w:rPr>
    </w:lvl>
    <w:lvl w:ilvl="3">
      <w:start w:val="1"/>
      <w:numFmt w:val="decimal"/>
      <w:lvlText w:val="%1.%2.%3.%4."/>
      <w:lvlJc w:val="left"/>
      <w:pPr>
        <w:ind w:left="-1550" w:hanging="720"/>
      </w:pPr>
      <w:rPr>
        <w:rFonts w:hint="default"/>
      </w:rPr>
    </w:lvl>
    <w:lvl w:ilvl="4">
      <w:start w:val="1"/>
      <w:numFmt w:val="decimal"/>
      <w:lvlText w:val="%1.%2.%3.%4.%5."/>
      <w:lvlJc w:val="left"/>
      <w:pPr>
        <w:ind w:left="-1190"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190" w:hanging="1080"/>
      </w:pPr>
      <w:rPr>
        <w:rFonts w:hint="default"/>
      </w:rPr>
    </w:lvl>
    <w:lvl w:ilvl="7">
      <w:start w:val="1"/>
      <w:numFmt w:val="decimal"/>
      <w:lvlText w:val="%1.%2.%3.%4.%5.%6.%7.%8."/>
      <w:lvlJc w:val="left"/>
      <w:pPr>
        <w:ind w:left="-830" w:hanging="1440"/>
      </w:pPr>
      <w:rPr>
        <w:rFonts w:hint="default"/>
      </w:rPr>
    </w:lvl>
    <w:lvl w:ilvl="8">
      <w:start w:val="1"/>
      <w:numFmt w:val="decimal"/>
      <w:lvlText w:val="%1.%2.%3.%4.%5.%6.%7.%8.%9."/>
      <w:lvlJc w:val="left"/>
      <w:pPr>
        <w:ind w:left="-830" w:hanging="1440"/>
      </w:pPr>
      <w:rPr>
        <w:rFonts w:hint="default"/>
      </w:rPr>
    </w:lvl>
  </w:abstractNum>
  <w:num w:numId="1" w16cid:durableId="313680638">
    <w:abstractNumId w:val="23"/>
  </w:num>
  <w:num w:numId="2" w16cid:durableId="225535943">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2340089">
    <w:abstractNumId w:val="16"/>
  </w:num>
  <w:num w:numId="4" w16cid:durableId="668407238">
    <w:abstractNumId w:val="0"/>
  </w:num>
  <w:num w:numId="5" w16cid:durableId="1238325553">
    <w:abstractNumId w:val="20"/>
  </w:num>
  <w:num w:numId="6" w16cid:durableId="2033143816">
    <w:abstractNumId w:val="4"/>
  </w:num>
  <w:num w:numId="7" w16cid:durableId="1122847217">
    <w:abstractNumId w:val="9"/>
  </w:num>
  <w:num w:numId="8" w16cid:durableId="482430433">
    <w:abstractNumId w:val="6"/>
  </w:num>
  <w:num w:numId="9" w16cid:durableId="484206785">
    <w:abstractNumId w:val="7"/>
  </w:num>
  <w:num w:numId="10" w16cid:durableId="398795130">
    <w:abstractNumId w:val="3"/>
  </w:num>
  <w:num w:numId="11" w16cid:durableId="745687707">
    <w:abstractNumId w:val="10"/>
  </w:num>
  <w:num w:numId="12" w16cid:durableId="260723901">
    <w:abstractNumId w:val="2"/>
  </w:num>
  <w:num w:numId="13" w16cid:durableId="1418283887">
    <w:abstractNumId w:val="22"/>
  </w:num>
  <w:num w:numId="14" w16cid:durableId="1983267685">
    <w:abstractNumId w:val="21"/>
  </w:num>
  <w:num w:numId="15" w16cid:durableId="1615555821">
    <w:abstractNumId w:val="19"/>
  </w:num>
  <w:num w:numId="16" w16cid:durableId="276300283">
    <w:abstractNumId w:val="8"/>
  </w:num>
  <w:num w:numId="17" w16cid:durableId="1406491034">
    <w:abstractNumId w:val="17"/>
  </w:num>
  <w:num w:numId="18" w16cid:durableId="926772904">
    <w:abstractNumId w:val="11"/>
  </w:num>
  <w:num w:numId="19" w16cid:durableId="735593011">
    <w:abstractNumId w:val="13"/>
  </w:num>
  <w:num w:numId="20" w16cid:durableId="721099581">
    <w:abstractNumId w:val="15"/>
  </w:num>
  <w:num w:numId="21" w16cid:durableId="286863611">
    <w:abstractNumId w:val="14"/>
  </w:num>
  <w:num w:numId="22" w16cid:durableId="1910843786">
    <w:abstractNumId w:val="18"/>
  </w:num>
  <w:num w:numId="23" w16cid:durableId="1323465078">
    <w:abstractNumId w:val="12"/>
  </w:num>
  <w:num w:numId="24" w16cid:durableId="1034891212">
    <w:abstractNumId w:val="1"/>
  </w:num>
  <w:num w:numId="25" w16cid:durableId="553155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CDC"/>
    <w:rsid w:val="00003248"/>
    <w:rsid w:val="00005C58"/>
    <w:rsid w:val="000223DA"/>
    <w:rsid w:val="00025937"/>
    <w:rsid w:val="000312CA"/>
    <w:rsid w:val="00032819"/>
    <w:rsid w:val="000329E6"/>
    <w:rsid w:val="00034AB6"/>
    <w:rsid w:val="00043404"/>
    <w:rsid w:val="00051998"/>
    <w:rsid w:val="000667F2"/>
    <w:rsid w:val="00070F91"/>
    <w:rsid w:val="00074917"/>
    <w:rsid w:val="000829B4"/>
    <w:rsid w:val="00084F0A"/>
    <w:rsid w:val="00085803"/>
    <w:rsid w:val="000940E5"/>
    <w:rsid w:val="00094D83"/>
    <w:rsid w:val="000975FF"/>
    <w:rsid w:val="000A1A93"/>
    <w:rsid w:val="000A338A"/>
    <w:rsid w:val="000A6A63"/>
    <w:rsid w:val="000B0545"/>
    <w:rsid w:val="000B0E20"/>
    <w:rsid w:val="000B2919"/>
    <w:rsid w:val="000B47E0"/>
    <w:rsid w:val="000B5396"/>
    <w:rsid w:val="000B6921"/>
    <w:rsid w:val="000C0520"/>
    <w:rsid w:val="000C37D8"/>
    <w:rsid w:val="000C5B6C"/>
    <w:rsid w:val="000C663E"/>
    <w:rsid w:val="000D4C8F"/>
    <w:rsid w:val="000F343E"/>
    <w:rsid w:val="000F58E6"/>
    <w:rsid w:val="00103258"/>
    <w:rsid w:val="00103BA6"/>
    <w:rsid w:val="001045FE"/>
    <w:rsid w:val="00105836"/>
    <w:rsid w:val="00110D8D"/>
    <w:rsid w:val="0011189B"/>
    <w:rsid w:val="00115615"/>
    <w:rsid w:val="00117F04"/>
    <w:rsid w:val="00120A42"/>
    <w:rsid w:val="00122030"/>
    <w:rsid w:val="00125F36"/>
    <w:rsid w:val="00126D32"/>
    <w:rsid w:val="001278EB"/>
    <w:rsid w:val="001314EC"/>
    <w:rsid w:val="00131FD6"/>
    <w:rsid w:val="00133BA5"/>
    <w:rsid w:val="00135F60"/>
    <w:rsid w:val="00145215"/>
    <w:rsid w:val="00151511"/>
    <w:rsid w:val="0016089D"/>
    <w:rsid w:val="00162535"/>
    <w:rsid w:val="00164E6C"/>
    <w:rsid w:val="0017126E"/>
    <w:rsid w:val="00176504"/>
    <w:rsid w:val="00176FF1"/>
    <w:rsid w:val="001809F2"/>
    <w:rsid w:val="001935B6"/>
    <w:rsid w:val="00193831"/>
    <w:rsid w:val="001A08EE"/>
    <w:rsid w:val="001A48D3"/>
    <w:rsid w:val="001B44AF"/>
    <w:rsid w:val="001B55E8"/>
    <w:rsid w:val="001B59AF"/>
    <w:rsid w:val="001B6DD0"/>
    <w:rsid w:val="001B7AEF"/>
    <w:rsid w:val="001D299F"/>
    <w:rsid w:val="001D6044"/>
    <w:rsid w:val="00203201"/>
    <w:rsid w:val="00205122"/>
    <w:rsid w:val="0020562E"/>
    <w:rsid w:val="0021332D"/>
    <w:rsid w:val="00215F01"/>
    <w:rsid w:val="002202A3"/>
    <w:rsid w:val="002320BA"/>
    <w:rsid w:val="00232112"/>
    <w:rsid w:val="002321C1"/>
    <w:rsid w:val="00234F39"/>
    <w:rsid w:val="002350F2"/>
    <w:rsid w:val="00235373"/>
    <w:rsid w:val="00235470"/>
    <w:rsid w:val="00235B94"/>
    <w:rsid w:val="00246189"/>
    <w:rsid w:val="00252253"/>
    <w:rsid w:val="0025337A"/>
    <w:rsid w:val="0025729F"/>
    <w:rsid w:val="00257300"/>
    <w:rsid w:val="0026167F"/>
    <w:rsid w:val="00263D6C"/>
    <w:rsid w:val="0026690E"/>
    <w:rsid w:val="00271E56"/>
    <w:rsid w:val="00272F7B"/>
    <w:rsid w:val="00280F4D"/>
    <w:rsid w:val="0028163A"/>
    <w:rsid w:val="00283A8E"/>
    <w:rsid w:val="00286E33"/>
    <w:rsid w:val="00287EBC"/>
    <w:rsid w:val="0029111E"/>
    <w:rsid w:val="00291FF6"/>
    <w:rsid w:val="00293297"/>
    <w:rsid w:val="002950DC"/>
    <w:rsid w:val="002A2CB0"/>
    <w:rsid w:val="002A40D3"/>
    <w:rsid w:val="002A4F25"/>
    <w:rsid w:val="002B54F5"/>
    <w:rsid w:val="002B76CC"/>
    <w:rsid w:val="002C22FD"/>
    <w:rsid w:val="002C7724"/>
    <w:rsid w:val="002D426D"/>
    <w:rsid w:val="002D7CBB"/>
    <w:rsid w:val="002F601D"/>
    <w:rsid w:val="0030038F"/>
    <w:rsid w:val="003028E9"/>
    <w:rsid w:val="00303413"/>
    <w:rsid w:val="0031514A"/>
    <w:rsid w:val="003204C4"/>
    <w:rsid w:val="003205F0"/>
    <w:rsid w:val="00322B07"/>
    <w:rsid w:val="00324E97"/>
    <w:rsid w:val="003304D2"/>
    <w:rsid w:val="0033057A"/>
    <w:rsid w:val="00330DB4"/>
    <w:rsid w:val="003354A4"/>
    <w:rsid w:val="00335E7F"/>
    <w:rsid w:val="00336E75"/>
    <w:rsid w:val="00340448"/>
    <w:rsid w:val="00353877"/>
    <w:rsid w:val="003552BA"/>
    <w:rsid w:val="00356330"/>
    <w:rsid w:val="00373E92"/>
    <w:rsid w:val="00381796"/>
    <w:rsid w:val="00381FE2"/>
    <w:rsid w:val="00383029"/>
    <w:rsid w:val="00387495"/>
    <w:rsid w:val="0039420E"/>
    <w:rsid w:val="00395148"/>
    <w:rsid w:val="00397719"/>
    <w:rsid w:val="003A58A9"/>
    <w:rsid w:val="003A7859"/>
    <w:rsid w:val="003C118C"/>
    <w:rsid w:val="003C2A9B"/>
    <w:rsid w:val="003C4CB9"/>
    <w:rsid w:val="003C5183"/>
    <w:rsid w:val="003C7607"/>
    <w:rsid w:val="003D7E86"/>
    <w:rsid w:val="003E1A77"/>
    <w:rsid w:val="003E7DC5"/>
    <w:rsid w:val="003F1A2C"/>
    <w:rsid w:val="003F1B9D"/>
    <w:rsid w:val="003F37F3"/>
    <w:rsid w:val="003F48CB"/>
    <w:rsid w:val="00400E30"/>
    <w:rsid w:val="004068AE"/>
    <w:rsid w:val="00411667"/>
    <w:rsid w:val="00412754"/>
    <w:rsid w:val="00415135"/>
    <w:rsid w:val="004219DF"/>
    <w:rsid w:val="00421BDB"/>
    <w:rsid w:val="00425406"/>
    <w:rsid w:val="00425648"/>
    <w:rsid w:val="00431251"/>
    <w:rsid w:val="00440665"/>
    <w:rsid w:val="00442637"/>
    <w:rsid w:val="00446ABE"/>
    <w:rsid w:val="00446CF2"/>
    <w:rsid w:val="00452406"/>
    <w:rsid w:val="0045509F"/>
    <w:rsid w:val="00457386"/>
    <w:rsid w:val="00460F40"/>
    <w:rsid w:val="004632B9"/>
    <w:rsid w:val="00476529"/>
    <w:rsid w:val="00483599"/>
    <w:rsid w:val="0049481D"/>
    <w:rsid w:val="004962A3"/>
    <w:rsid w:val="004A3517"/>
    <w:rsid w:val="004A787B"/>
    <w:rsid w:val="004B71D4"/>
    <w:rsid w:val="004C1F32"/>
    <w:rsid w:val="004C215C"/>
    <w:rsid w:val="004C5298"/>
    <w:rsid w:val="004C5A8B"/>
    <w:rsid w:val="004D032F"/>
    <w:rsid w:val="004D2FF9"/>
    <w:rsid w:val="004D699B"/>
    <w:rsid w:val="004E2EA6"/>
    <w:rsid w:val="004F3DE5"/>
    <w:rsid w:val="004F4DA0"/>
    <w:rsid w:val="00505A3F"/>
    <w:rsid w:val="0050726D"/>
    <w:rsid w:val="00530031"/>
    <w:rsid w:val="00541694"/>
    <w:rsid w:val="00542B57"/>
    <w:rsid w:val="00543E72"/>
    <w:rsid w:val="00545D82"/>
    <w:rsid w:val="00556CE7"/>
    <w:rsid w:val="00561C2E"/>
    <w:rsid w:val="00567741"/>
    <w:rsid w:val="00575DA2"/>
    <w:rsid w:val="00583C88"/>
    <w:rsid w:val="005862AB"/>
    <w:rsid w:val="005A0891"/>
    <w:rsid w:val="005A3479"/>
    <w:rsid w:val="005A6C08"/>
    <w:rsid w:val="005B2825"/>
    <w:rsid w:val="005C0DB1"/>
    <w:rsid w:val="005C20D8"/>
    <w:rsid w:val="005C2AF0"/>
    <w:rsid w:val="005C2D1E"/>
    <w:rsid w:val="005C6AE2"/>
    <w:rsid w:val="005D3715"/>
    <w:rsid w:val="005D5DCC"/>
    <w:rsid w:val="005D7B51"/>
    <w:rsid w:val="005E34A7"/>
    <w:rsid w:val="005E7413"/>
    <w:rsid w:val="005F2938"/>
    <w:rsid w:val="00600A98"/>
    <w:rsid w:val="0060670D"/>
    <w:rsid w:val="00607AF6"/>
    <w:rsid w:val="0061119E"/>
    <w:rsid w:val="00611F33"/>
    <w:rsid w:val="006126D9"/>
    <w:rsid w:val="006149E7"/>
    <w:rsid w:val="00614C42"/>
    <w:rsid w:val="00614F6F"/>
    <w:rsid w:val="00622EC3"/>
    <w:rsid w:val="00623319"/>
    <w:rsid w:val="006267C7"/>
    <w:rsid w:val="006402F7"/>
    <w:rsid w:val="0064036A"/>
    <w:rsid w:val="006407CE"/>
    <w:rsid w:val="00642B44"/>
    <w:rsid w:val="006443C7"/>
    <w:rsid w:val="00644401"/>
    <w:rsid w:val="006540F4"/>
    <w:rsid w:val="006606C4"/>
    <w:rsid w:val="00667243"/>
    <w:rsid w:val="00685405"/>
    <w:rsid w:val="00691E97"/>
    <w:rsid w:val="00695480"/>
    <w:rsid w:val="006A0E83"/>
    <w:rsid w:val="006A4975"/>
    <w:rsid w:val="006B0ECF"/>
    <w:rsid w:val="006B79D6"/>
    <w:rsid w:val="006C0AA8"/>
    <w:rsid w:val="006C3F21"/>
    <w:rsid w:val="006C4AC3"/>
    <w:rsid w:val="006D1054"/>
    <w:rsid w:val="006D43D9"/>
    <w:rsid w:val="006D481E"/>
    <w:rsid w:val="006D7AE8"/>
    <w:rsid w:val="006E44B9"/>
    <w:rsid w:val="006F2696"/>
    <w:rsid w:val="006F315E"/>
    <w:rsid w:val="006F4247"/>
    <w:rsid w:val="00702C2A"/>
    <w:rsid w:val="00703D80"/>
    <w:rsid w:val="00707A0E"/>
    <w:rsid w:val="007107FB"/>
    <w:rsid w:val="007109A5"/>
    <w:rsid w:val="00716B1C"/>
    <w:rsid w:val="00731B67"/>
    <w:rsid w:val="00735820"/>
    <w:rsid w:val="00745EC6"/>
    <w:rsid w:val="0075098C"/>
    <w:rsid w:val="00751254"/>
    <w:rsid w:val="00752272"/>
    <w:rsid w:val="0076758B"/>
    <w:rsid w:val="00771D15"/>
    <w:rsid w:val="00773BA3"/>
    <w:rsid w:val="00781411"/>
    <w:rsid w:val="0078288C"/>
    <w:rsid w:val="00785ED9"/>
    <w:rsid w:val="0079324D"/>
    <w:rsid w:val="00796C1C"/>
    <w:rsid w:val="007B2586"/>
    <w:rsid w:val="007B741C"/>
    <w:rsid w:val="007C0B8F"/>
    <w:rsid w:val="007C2AF6"/>
    <w:rsid w:val="007C3D35"/>
    <w:rsid w:val="007D0644"/>
    <w:rsid w:val="007D47E4"/>
    <w:rsid w:val="007D4A19"/>
    <w:rsid w:val="007E5E6E"/>
    <w:rsid w:val="007E7130"/>
    <w:rsid w:val="007F278E"/>
    <w:rsid w:val="007F5E4B"/>
    <w:rsid w:val="007F7105"/>
    <w:rsid w:val="00800B36"/>
    <w:rsid w:val="00801480"/>
    <w:rsid w:val="00802544"/>
    <w:rsid w:val="008040D4"/>
    <w:rsid w:val="0081042C"/>
    <w:rsid w:val="00811D7C"/>
    <w:rsid w:val="00813A8C"/>
    <w:rsid w:val="0081665D"/>
    <w:rsid w:val="008170BE"/>
    <w:rsid w:val="0082099C"/>
    <w:rsid w:val="00822C30"/>
    <w:rsid w:val="00822ECA"/>
    <w:rsid w:val="008244D7"/>
    <w:rsid w:val="00826FB6"/>
    <w:rsid w:val="00827A41"/>
    <w:rsid w:val="00837D13"/>
    <w:rsid w:val="00840A01"/>
    <w:rsid w:val="0084490A"/>
    <w:rsid w:val="00845AD9"/>
    <w:rsid w:val="0084651A"/>
    <w:rsid w:val="00846870"/>
    <w:rsid w:val="0085346B"/>
    <w:rsid w:val="00856229"/>
    <w:rsid w:val="00866BB6"/>
    <w:rsid w:val="0086733C"/>
    <w:rsid w:val="00867C60"/>
    <w:rsid w:val="008715C0"/>
    <w:rsid w:val="008736CD"/>
    <w:rsid w:val="0087507F"/>
    <w:rsid w:val="00877E1D"/>
    <w:rsid w:val="00877E97"/>
    <w:rsid w:val="00880999"/>
    <w:rsid w:val="00880CE9"/>
    <w:rsid w:val="00881058"/>
    <w:rsid w:val="0088113A"/>
    <w:rsid w:val="0088258D"/>
    <w:rsid w:val="00885F4D"/>
    <w:rsid w:val="00890D09"/>
    <w:rsid w:val="008944F4"/>
    <w:rsid w:val="00897989"/>
    <w:rsid w:val="008A3190"/>
    <w:rsid w:val="008A4276"/>
    <w:rsid w:val="008B0963"/>
    <w:rsid w:val="008C3184"/>
    <w:rsid w:val="008C3D0E"/>
    <w:rsid w:val="008C57BE"/>
    <w:rsid w:val="008D1E03"/>
    <w:rsid w:val="008D52C6"/>
    <w:rsid w:val="008E0E04"/>
    <w:rsid w:val="008E11C7"/>
    <w:rsid w:val="008E405E"/>
    <w:rsid w:val="008F162C"/>
    <w:rsid w:val="008F5275"/>
    <w:rsid w:val="00901E4E"/>
    <w:rsid w:val="00910CBA"/>
    <w:rsid w:val="009135A1"/>
    <w:rsid w:val="00914883"/>
    <w:rsid w:val="00941AD0"/>
    <w:rsid w:val="00945EB3"/>
    <w:rsid w:val="0096488F"/>
    <w:rsid w:val="00967457"/>
    <w:rsid w:val="00972220"/>
    <w:rsid w:val="00987040"/>
    <w:rsid w:val="009924B9"/>
    <w:rsid w:val="009927A8"/>
    <w:rsid w:val="009A4964"/>
    <w:rsid w:val="009A4E76"/>
    <w:rsid w:val="009B1262"/>
    <w:rsid w:val="009B19DB"/>
    <w:rsid w:val="009B6F31"/>
    <w:rsid w:val="009B752A"/>
    <w:rsid w:val="009C5BAB"/>
    <w:rsid w:val="009E79E8"/>
    <w:rsid w:val="009F074F"/>
    <w:rsid w:val="009F16BF"/>
    <w:rsid w:val="009F2BFD"/>
    <w:rsid w:val="00A0353D"/>
    <w:rsid w:val="00A058D8"/>
    <w:rsid w:val="00A06B9A"/>
    <w:rsid w:val="00A1430B"/>
    <w:rsid w:val="00A14E49"/>
    <w:rsid w:val="00A23969"/>
    <w:rsid w:val="00A32389"/>
    <w:rsid w:val="00A373F6"/>
    <w:rsid w:val="00A42244"/>
    <w:rsid w:val="00A4293E"/>
    <w:rsid w:val="00A45116"/>
    <w:rsid w:val="00A5587B"/>
    <w:rsid w:val="00A600ED"/>
    <w:rsid w:val="00A62ABE"/>
    <w:rsid w:val="00A73625"/>
    <w:rsid w:val="00A7489F"/>
    <w:rsid w:val="00A752D3"/>
    <w:rsid w:val="00A778E5"/>
    <w:rsid w:val="00A813E8"/>
    <w:rsid w:val="00A83314"/>
    <w:rsid w:val="00A85308"/>
    <w:rsid w:val="00A9620C"/>
    <w:rsid w:val="00AB320A"/>
    <w:rsid w:val="00AB3F7E"/>
    <w:rsid w:val="00AB4396"/>
    <w:rsid w:val="00AB4CDC"/>
    <w:rsid w:val="00AD2A86"/>
    <w:rsid w:val="00AE1F4A"/>
    <w:rsid w:val="00AE429A"/>
    <w:rsid w:val="00AE4964"/>
    <w:rsid w:val="00AF1AC6"/>
    <w:rsid w:val="00AF44D1"/>
    <w:rsid w:val="00AF60C3"/>
    <w:rsid w:val="00AF79FD"/>
    <w:rsid w:val="00B0375E"/>
    <w:rsid w:val="00B0403E"/>
    <w:rsid w:val="00B10D3B"/>
    <w:rsid w:val="00B1386A"/>
    <w:rsid w:val="00B15962"/>
    <w:rsid w:val="00B2101F"/>
    <w:rsid w:val="00B2333D"/>
    <w:rsid w:val="00B33BAA"/>
    <w:rsid w:val="00B34523"/>
    <w:rsid w:val="00B36DA8"/>
    <w:rsid w:val="00B37C82"/>
    <w:rsid w:val="00B426D1"/>
    <w:rsid w:val="00B438D6"/>
    <w:rsid w:val="00B50565"/>
    <w:rsid w:val="00B529FD"/>
    <w:rsid w:val="00B549CF"/>
    <w:rsid w:val="00B61FA2"/>
    <w:rsid w:val="00B6223D"/>
    <w:rsid w:val="00B6571B"/>
    <w:rsid w:val="00B66352"/>
    <w:rsid w:val="00B66AC1"/>
    <w:rsid w:val="00B71C66"/>
    <w:rsid w:val="00B725A2"/>
    <w:rsid w:val="00B7495B"/>
    <w:rsid w:val="00B802E5"/>
    <w:rsid w:val="00B82620"/>
    <w:rsid w:val="00B83E02"/>
    <w:rsid w:val="00B86824"/>
    <w:rsid w:val="00B9051E"/>
    <w:rsid w:val="00B91401"/>
    <w:rsid w:val="00BA116A"/>
    <w:rsid w:val="00BA1B36"/>
    <w:rsid w:val="00BA3942"/>
    <w:rsid w:val="00BA461D"/>
    <w:rsid w:val="00BA58FA"/>
    <w:rsid w:val="00BA6D93"/>
    <w:rsid w:val="00BA7D3C"/>
    <w:rsid w:val="00BB4ACC"/>
    <w:rsid w:val="00BB6D38"/>
    <w:rsid w:val="00BD1B32"/>
    <w:rsid w:val="00BD36E6"/>
    <w:rsid w:val="00BE311E"/>
    <w:rsid w:val="00BE536E"/>
    <w:rsid w:val="00BF12AB"/>
    <w:rsid w:val="00BF16C3"/>
    <w:rsid w:val="00BF366D"/>
    <w:rsid w:val="00BF6514"/>
    <w:rsid w:val="00C00018"/>
    <w:rsid w:val="00C0284D"/>
    <w:rsid w:val="00C03AF0"/>
    <w:rsid w:val="00C07465"/>
    <w:rsid w:val="00C11BD9"/>
    <w:rsid w:val="00C233DB"/>
    <w:rsid w:val="00C23F30"/>
    <w:rsid w:val="00C247D7"/>
    <w:rsid w:val="00C341E5"/>
    <w:rsid w:val="00C520A1"/>
    <w:rsid w:val="00C55D10"/>
    <w:rsid w:val="00C57733"/>
    <w:rsid w:val="00C60542"/>
    <w:rsid w:val="00C62312"/>
    <w:rsid w:val="00C63356"/>
    <w:rsid w:val="00C63D52"/>
    <w:rsid w:val="00C64514"/>
    <w:rsid w:val="00C6675A"/>
    <w:rsid w:val="00C6683D"/>
    <w:rsid w:val="00C71306"/>
    <w:rsid w:val="00C71B0C"/>
    <w:rsid w:val="00C7697F"/>
    <w:rsid w:val="00C772B9"/>
    <w:rsid w:val="00C85166"/>
    <w:rsid w:val="00C87333"/>
    <w:rsid w:val="00C87C5C"/>
    <w:rsid w:val="00C9013B"/>
    <w:rsid w:val="00C94ED4"/>
    <w:rsid w:val="00C95A65"/>
    <w:rsid w:val="00CA33C3"/>
    <w:rsid w:val="00CB1E6C"/>
    <w:rsid w:val="00CB761C"/>
    <w:rsid w:val="00CC088A"/>
    <w:rsid w:val="00CC31C8"/>
    <w:rsid w:val="00CD64E8"/>
    <w:rsid w:val="00CE68D2"/>
    <w:rsid w:val="00D06066"/>
    <w:rsid w:val="00D130C4"/>
    <w:rsid w:val="00D14BD6"/>
    <w:rsid w:val="00D172C5"/>
    <w:rsid w:val="00D264AB"/>
    <w:rsid w:val="00D2788B"/>
    <w:rsid w:val="00D33B67"/>
    <w:rsid w:val="00D3512D"/>
    <w:rsid w:val="00D40EA9"/>
    <w:rsid w:val="00D4651C"/>
    <w:rsid w:val="00D46D81"/>
    <w:rsid w:val="00D47392"/>
    <w:rsid w:val="00D51239"/>
    <w:rsid w:val="00D53875"/>
    <w:rsid w:val="00D5509D"/>
    <w:rsid w:val="00D55989"/>
    <w:rsid w:val="00D60455"/>
    <w:rsid w:val="00D61BBD"/>
    <w:rsid w:val="00D635E8"/>
    <w:rsid w:val="00D72F3A"/>
    <w:rsid w:val="00D77418"/>
    <w:rsid w:val="00D77CBC"/>
    <w:rsid w:val="00D83833"/>
    <w:rsid w:val="00D83861"/>
    <w:rsid w:val="00D85598"/>
    <w:rsid w:val="00D865E0"/>
    <w:rsid w:val="00D9536F"/>
    <w:rsid w:val="00D978D4"/>
    <w:rsid w:val="00DA0720"/>
    <w:rsid w:val="00DA1FA5"/>
    <w:rsid w:val="00DA38A9"/>
    <w:rsid w:val="00DB306E"/>
    <w:rsid w:val="00DB70D5"/>
    <w:rsid w:val="00DB7368"/>
    <w:rsid w:val="00DC3216"/>
    <w:rsid w:val="00DC7751"/>
    <w:rsid w:val="00DD3469"/>
    <w:rsid w:val="00DE0066"/>
    <w:rsid w:val="00DE1136"/>
    <w:rsid w:val="00DE3141"/>
    <w:rsid w:val="00DE44FE"/>
    <w:rsid w:val="00DE539F"/>
    <w:rsid w:val="00E137DF"/>
    <w:rsid w:val="00E16420"/>
    <w:rsid w:val="00E178C5"/>
    <w:rsid w:val="00E24608"/>
    <w:rsid w:val="00E3095D"/>
    <w:rsid w:val="00E31AD7"/>
    <w:rsid w:val="00E32085"/>
    <w:rsid w:val="00E34F25"/>
    <w:rsid w:val="00E40B98"/>
    <w:rsid w:val="00E4188F"/>
    <w:rsid w:val="00E42000"/>
    <w:rsid w:val="00E42C5F"/>
    <w:rsid w:val="00E42FAF"/>
    <w:rsid w:val="00E450FB"/>
    <w:rsid w:val="00E452CF"/>
    <w:rsid w:val="00E464B4"/>
    <w:rsid w:val="00E565E9"/>
    <w:rsid w:val="00E63D0F"/>
    <w:rsid w:val="00E706C2"/>
    <w:rsid w:val="00E73AAD"/>
    <w:rsid w:val="00E77C2C"/>
    <w:rsid w:val="00E971CC"/>
    <w:rsid w:val="00EA5B4F"/>
    <w:rsid w:val="00EA7E57"/>
    <w:rsid w:val="00EB1E74"/>
    <w:rsid w:val="00EB4665"/>
    <w:rsid w:val="00EB7304"/>
    <w:rsid w:val="00ED1601"/>
    <w:rsid w:val="00ED2EAB"/>
    <w:rsid w:val="00EE5413"/>
    <w:rsid w:val="00EE580A"/>
    <w:rsid w:val="00EE5B93"/>
    <w:rsid w:val="00EE72C6"/>
    <w:rsid w:val="00EF2D80"/>
    <w:rsid w:val="00EF3344"/>
    <w:rsid w:val="00F00C77"/>
    <w:rsid w:val="00F03244"/>
    <w:rsid w:val="00F03446"/>
    <w:rsid w:val="00F05DED"/>
    <w:rsid w:val="00F2211B"/>
    <w:rsid w:val="00F25C3C"/>
    <w:rsid w:val="00F25F96"/>
    <w:rsid w:val="00F303DF"/>
    <w:rsid w:val="00F37420"/>
    <w:rsid w:val="00F40313"/>
    <w:rsid w:val="00F44F70"/>
    <w:rsid w:val="00F50C17"/>
    <w:rsid w:val="00F50CB2"/>
    <w:rsid w:val="00F51C8A"/>
    <w:rsid w:val="00F54136"/>
    <w:rsid w:val="00F63384"/>
    <w:rsid w:val="00F66BE0"/>
    <w:rsid w:val="00F73EA6"/>
    <w:rsid w:val="00F76526"/>
    <w:rsid w:val="00F828D5"/>
    <w:rsid w:val="00F84125"/>
    <w:rsid w:val="00F86E18"/>
    <w:rsid w:val="00F9464D"/>
    <w:rsid w:val="00F95E6E"/>
    <w:rsid w:val="00FA49F7"/>
    <w:rsid w:val="00FA77E6"/>
    <w:rsid w:val="00FB1661"/>
    <w:rsid w:val="00FB610E"/>
    <w:rsid w:val="00FC0053"/>
    <w:rsid w:val="00FC7815"/>
    <w:rsid w:val="00FC7B2D"/>
    <w:rsid w:val="00FD66A1"/>
    <w:rsid w:val="00FD7198"/>
    <w:rsid w:val="00FE273D"/>
    <w:rsid w:val="00FE2B5D"/>
    <w:rsid w:val="00FE2F36"/>
    <w:rsid w:val="00FE4DAF"/>
    <w:rsid w:val="00FF44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588577C1"/>
  <w15:chartTrackingRefBased/>
  <w15:docId w15:val="{7E4FFB44-0B26-49CF-B711-6ACEED620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CD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AB4C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B4C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AB4C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4C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4C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4C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4C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4C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4C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4C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4C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4C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4C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4C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4C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4C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4C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4C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4CD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4C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4CD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4C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4C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4CDC"/>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AB4CDC"/>
    <w:pPr>
      <w:ind w:left="720"/>
      <w:contextualSpacing/>
    </w:pPr>
  </w:style>
  <w:style w:type="character" w:styleId="Rykuspabraukimas">
    <w:name w:val="Intense Emphasis"/>
    <w:basedOn w:val="Numatytasispastraiposriftas"/>
    <w:uiPriority w:val="21"/>
    <w:qFormat/>
    <w:rsid w:val="00AB4CDC"/>
    <w:rPr>
      <w:i/>
      <w:iCs/>
      <w:color w:val="2F5496" w:themeColor="accent1" w:themeShade="BF"/>
    </w:rPr>
  </w:style>
  <w:style w:type="paragraph" w:styleId="Iskirtacitata">
    <w:name w:val="Intense Quote"/>
    <w:basedOn w:val="prastasis"/>
    <w:next w:val="prastasis"/>
    <w:link w:val="IskirtacitataDiagrama"/>
    <w:uiPriority w:val="30"/>
    <w:qFormat/>
    <w:rsid w:val="00AB4C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4CDC"/>
    <w:rPr>
      <w:i/>
      <w:iCs/>
      <w:color w:val="2F5496" w:themeColor="accent1" w:themeShade="BF"/>
    </w:rPr>
  </w:style>
  <w:style w:type="character" w:styleId="Rykinuoroda">
    <w:name w:val="Intense Reference"/>
    <w:basedOn w:val="Numatytasispastraiposriftas"/>
    <w:uiPriority w:val="32"/>
    <w:qFormat/>
    <w:rsid w:val="00AB4CDC"/>
    <w:rPr>
      <w:b/>
      <w:bCs/>
      <w:smallCaps/>
      <w:color w:val="2F5496" w:themeColor="accent1" w:themeShade="BF"/>
      <w:spacing w:val="5"/>
    </w:rPr>
  </w:style>
  <w:style w:type="character" w:styleId="Hipersaitas">
    <w:name w:val="Hyperlink"/>
    <w:aliases w:val="Alna,IVPK Hyperlink"/>
    <w:uiPriority w:val="99"/>
    <w:qFormat/>
    <w:rsid w:val="00AB4CDC"/>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AB4CDC"/>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AB4CDC"/>
    <w:pPr>
      <w:jc w:val="both"/>
    </w:pPr>
    <w:rPr>
      <w:rFonts w:asciiTheme="minorHAnsi" w:eastAsiaTheme="minorHAnsi" w:hAnsiTheme="minorHAnsi"/>
      <w:kern w:val="2"/>
      <w:szCs w:val="22"/>
      <w14:ligatures w14:val="standardContextual"/>
    </w:rPr>
  </w:style>
  <w:style w:type="character" w:customStyle="1" w:styleId="PagrindinistekstasDiagrama1">
    <w:name w:val="Pagrindinis tekstas Diagrama1"/>
    <w:basedOn w:val="Numatytasispastraiposriftas"/>
    <w:uiPriority w:val="99"/>
    <w:semiHidden/>
    <w:rsid w:val="00AB4CDC"/>
    <w:rPr>
      <w:rFonts w:ascii="Times New Roman" w:eastAsia="Times New Roman" w:hAnsi="Times New Roman" w:cs="Times New Roman"/>
      <w:kern w:val="0"/>
      <w:sz w:val="24"/>
      <w:szCs w:val="24"/>
      <w14:ligatures w14:val="none"/>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AB4CDC"/>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AB4CDC"/>
    <w:rPr>
      <w:rFonts w:ascii="Times New Roman" w:eastAsia="Calibri" w:hAnsi="Times New Roman" w:cs="Times New Roman"/>
      <w:kern w:val="0"/>
      <w:sz w:val="20"/>
      <w:szCs w:val="20"/>
      <w:lang w:eastAsia="lt-LT"/>
      <w14:ligatures w14:val="none"/>
    </w:rPr>
  </w:style>
  <w:style w:type="character" w:customStyle="1" w:styleId="FontStyle23">
    <w:name w:val="Font Style23"/>
    <w:uiPriority w:val="99"/>
    <w:rsid w:val="00AB4CDC"/>
    <w:rPr>
      <w:rFonts w:ascii="Times New Roman" w:hAnsi="Times New Roman"/>
      <w:sz w:val="20"/>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AB4CDC"/>
  </w:style>
  <w:style w:type="paragraph" w:styleId="Antrats">
    <w:name w:val="header"/>
    <w:basedOn w:val="prastasis"/>
    <w:link w:val="AntratsDiagrama"/>
    <w:uiPriority w:val="99"/>
    <w:unhideWhenUsed/>
    <w:rsid w:val="00DB70D5"/>
    <w:pPr>
      <w:tabs>
        <w:tab w:val="center" w:pos="4819"/>
        <w:tab w:val="right" w:pos="9638"/>
      </w:tabs>
    </w:pPr>
  </w:style>
  <w:style w:type="character" w:customStyle="1" w:styleId="AntratsDiagrama">
    <w:name w:val="Antraštės Diagrama"/>
    <w:basedOn w:val="Numatytasispastraiposriftas"/>
    <w:link w:val="Antrats"/>
    <w:uiPriority w:val="99"/>
    <w:rsid w:val="00DB70D5"/>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DB70D5"/>
    <w:pPr>
      <w:tabs>
        <w:tab w:val="center" w:pos="4819"/>
        <w:tab w:val="right" w:pos="9638"/>
      </w:tabs>
    </w:pPr>
  </w:style>
  <w:style w:type="character" w:customStyle="1" w:styleId="PoratDiagrama">
    <w:name w:val="Poraštė Diagrama"/>
    <w:basedOn w:val="Numatytasispastraiposriftas"/>
    <w:link w:val="Porat"/>
    <w:uiPriority w:val="99"/>
    <w:rsid w:val="00DB70D5"/>
    <w:rPr>
      <w:rFonts w:ascii="Times New Roman" w:eastAsia="Times New Roman" w:hAnsi="Times New Roman" w:cs="Times New Roman"/>
      <w:kern w:val="0"/>
      <w:sz w:val="24"/>
      <w:szCs w:val="24"/>
      <w14:ligatures w14:val="none"/>
    </w:rPr>
  </w:style>
  <w:style w:type="paragraph" w:customStyle="1" w:styleId="Default">
    <w:name w:val="Default"/>
    <w:rsid w:val="001A08E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D85598"/>
    <w:rPr>
      <w:color w:val="605E5C"/>
      <w:shd w:val="clear" w:color="auto" w:fill="E1DFDD"/>
    </w:rPr>
  </w:style>
  <w:style w:type="character" w:styleId="Komentaronuoroda">
    <w:name w:val="annotation reference"/>
    <w:basedOn w:val="Numatytasispastraiposriftas"/>
    <w:uiPriority w:val="99"/>
    <w:semiHidden/>
    <w:unhideWhenUsed/>
    <w:rsid w:val="00EE580A"/>
    <w:rPr>
      <w:sz w:val="16"/>
      <w:szCs w:val="16"/>
    </w:rPr>
  </w:style>
  <w:style w:type="paragraph" w:styleId="Komentarotekstas">
    <w:name w:val="annotation text"/>
    <w:basedOn w:val="prastasis"/>
    <w:link w:val="KomentarotekstasDiagrama"/>
    <w:uiPriority w:val="99"/>
    <w:unhideWhenUsed/>
    <w:rsid w:val="00EE580A"/>
    <w:rPr>
      <w:sz w:val="20"/>
      <w:szCs w:val="20"/>
    </w:rPr>
  </w:style>
  <w:style w:type="character" w:customStyle="1" w:styleId="KomentarotekstasDiagrama">
    <w:name w:val="Komentaro tekstas Diagrama"/>
    <w:basedOn w:val="Numatytasispastraiposriftas"/>
    <w:link w:val="Komentarotekstas"/>
    <w:uiPriority w:val="99"/>
    <w:rsid w:val="00EE580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E580A"/>
    <w:rPr>
      <w:b/>
      <w:bCs/>
    </w:rPr>
  </w:style>
  <w:style w:type="character" w:customStyle="1" w:styleId="KomentarotemaDiagrama">
    <w:name w:val="Komentaro tema Diagrama"/>
    <w:basedOn w:val="KomentarotekstasDiagrama"/>
    <w:link w:val="Komentarotema"/>
    <w:uiPriority w:val="99"/>
    <w:semiHidden/>
    <w:rsid w:val="00EE580A"/>
    <w:rPr>
      <w:rFonts w:ascii="Times New Roman" w:eastAsia="Times New Roman" w:hAnsi="Times New Roman" w:cs="Times New Roman"/>
      <w:b/>
      <w:bCs/>
      <w:kern w:val="0"/>
      <w:sz w:val="20"/>
      <w:szCs w:val="20"/>
      <w14:ligatures w14:val="none"/>
    </w:rPr>
  </w:style>
  <w:style w:type="character" w:styleId="Neapdorotaspaminjimas">
    <w:name w:val="Unresolved Mention"/>
    <w:basedOn w:val="Numatytasispastraiposriftas"/>
    <w:uiPriority w:val="99"/>
    <w:semiHidden/>
    <w:unhideWhenUsed/>
    <w:rsid w:val="006B79D6"/>
    <w:rPr>
      <w:color w:val="605E5C"/>
      <w:shd w:val="clear" w:color="auto" w:fill="E1DFDD"/>
    </w:rPr>
  </w:style>
  <w:style w:type="paragraph" w:customStyle="1" w:styleId="tajtip">
    <w:name w:val="tajtip"/>
    <w:basedOn w:val="prastasis"/>
    <w:rsid w:val="00543E72"/>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ma.miliauskiene@lazdijuvytureli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CFAB0-4BA1-4701-80A9-AEBF7DDD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15</Pages>
  <Words>34075</Words>
  <Characters>19423</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107</cp:revision>
  <dcterms:created xsi:type="dcterms:W3CDTF">2025-09-05T12:06:00Z</dcterms:created>
  <dcterms:modified xsi:type="dcterms:W3CDTF">2025-09-18T13:07:00Z</dcterms:modified>
</cp:coreProperties>
</file>